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66623">
        <w:rPr>
          <w:rFonts w:ascii="Times New Roman" w:hAnsi="Times New Roman"/>
          <w:sz w:val="24"/>
          <w:szCs w:val="24"/>
        </w:rPr>
        <w:t>Министерство образования, науки и молодежной политики</w:t>
      </w: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Забайкальского края</w:t>
      </w: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«Красночикойский аграрно-педагогический техникум»</w:t>
      </w: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Забайкальского края</w:t>
      </w:r>
    </w:p>
    <w:p w:rsidR="00FF6FC0" w:rsidRPr="00366623" w:rsidRDefault="00FF6FC0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УТВЕРЖДАЮ</w:t>
      </w:r>
    </w:p>
    <w:p w:rsidR="00FF6FC0" w:rsidRPr="00366623" w:rsidRDefault="007E1716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FF6FC0" w:rsidRPr="00366623">
        <w:rPr>
          <w:rFonts w:ascii="Times New Roman" w:hAnsi="Times New Roman"/>
          <w:sz w:val="24"/>
          <w:szCs w:val="24"/>
        </w:rPr>
        <w:t xml:space="preserve"> директора </w:t>
      </w:r>
      <w:r>
        <w:rPr>
          <w:rFonts w:ascii="Times New Roman" w:hAnsi="Times New Roman"/>
          <w:sz w:val="24"/>
          <w:szCs w:val="24"/>
        </w:rPr>
        <w:t>ГОУ СПО КАПТ</w:t>
      </w:r>
    </w:p>
    <w:p w:rsidR="00FF6FC0" w:rsidRPr="00366623" w:rsidRDefault="00FF6FC0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___________ Иванов М.А.</w:t>
      </w:r>
    </w:p>
    <w:p w:rsidR="00FF6FC0" w:rsidRDefault="009C0C1D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 201</w:t>
      </w:r>
      <w:r w:rsidR="007E1716">
        <w:rPr>
          <w:rFonts w:ascii="Times New Roman" w:hAnsi="Times New Roman"/>
          <w:sz w:val="24"/>
          <w:szCs w:val="24"/>
        </w:rPr>
        <w:t>5</w:t>
      </w:r>
      <w:r w:rsidR="00FF6FC0" w:rsidRPr="00366623">
        <w:rPr>
          <w:rFonts w:ascii="Times New Roman" w:hAnsi="Times New Roman"/>
          <w:sz w:val="24"/>
          <w:szCs w:val="24"/>
        </w:rPr>
        <w:t xml:space="preserve"> г.</w:t>
      </w:r>
    </w:p>
    <w:p w:rsidR="00FE7B0E" w:rsidRDefault="00FE7B0E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B0E" w:rsidRDefault="00FE7B0E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B0E" w:rsidRDefault="00FE7B0E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B0E" w:rsidRDefault="00FE7B0E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B0E" w:rsidRDefault="00FE7B0E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B0E" w:rsidRPr="00366623" w:rsidRDefault="00FE7B0E" w:rsidP="00B539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623">
        <w:rPr>
          <w:rFonts w:ascii="Times New Roman" w:hAnsi="Times New Roman"/>
          <w:b/>
          <w:sz w:val="28"/>
          <w:szCs w:val="28"/>
        </w:rPr>
        <w:t xml:space="preserve">ПРОГРАММА УЧЕБНОЙ ДИСЦИПЛИНЫ </w:t>
      </w:r>
    </w:p>
    <w:p w:rsidR="00FF6FC0" w:rsidRPr="00366623" w:rsidRDefault="00720E51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</w:t>
      </w:r>
      <w:r w:rsidR="009C0C1D"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</w:rPr>
        <w:t>1</w:t>
      </w:r>
      <w:r w:rsidR="009C0C1D">
        <w:rPr>
          <w:rFonts w:ascii="Times New Roman" w:hAnsi="Times New Roman"/>
          <w:b/>
          <w:sz w:val="28"/>
          <w:szCs w:val="28"/>
        </w:rPr>
        <w:t>Основы технического черчения</w:t>
      </w: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Красный Чикой</w:t>
      </w:r>
    </w:p>
    <w:p w:rsidR="00FF6FC0" w:rsidRDefault="009C0C1D" w:rsidP="00C4328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201</w:t>
      </w:r>
      <w:r w:rsidR="00720E51">
        <w:rPr>
          <w:rFonts w:ascii="Times New Roman" w:hAnsi="Times New Roman"/>
          <w:sz w:val="24"/>
          <w:szCs w:val="24"/>
        </w:rPr>
        <w:t>4</w:t>
      </w:r>
      <w:r w:rsidR="00FF6FC0" w:rsidRPr="00366623">
        <w:rPr>
          <w:rFonts w:ascii="Times New Roman" w:hAnsi="Times New Roman"/>
          <w:sz w:val="24"/>
          <w:szCs w:val="24"/>
        </w:rPr>
        <w:t xml:space="preserve"> г.</w:t>
      </w: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lastRenderedPageBreak/>
        <w:t>Прог</w:t>
      </w:r>
      <w:r w:rsidR="00E25531">
        <w:rPr>
          <w:rFonts w:ascii="Times New Roman" w:hAnsi="Times New Roman"/>
          <w:sz w:val="24"/>
          <w:szCs w:val="24"/>
        </w:rPr>
        <w:t>рамма учебной дисциплины ОП</w:t>
      </w:r>
      <w:r w:rsidR="009C0C1D">
        <w:rPr>
          <w:rFonts w:ascii="Times New Roman" w:hAnsi="Times New Roman"/>
          <w:sz w:val="24"/>
          <w:szCs w:val="24"/>
        </w:rPr>
        <w:t xml:space="preserve"> 0</w:t>
      </w:r>
      <w:r w:rsidR="00E25531">
        <w:rPr>
          <w:rFonts w:ascii="Times New Roman" w:hAnsi="Times New Roman"/>
          <w:sz w:val="24"/>
          <w:szCs w:val="24"/>
        </w:rPr>
        <w:t>1</w:t>
      </w:r>
      <w:r w:rsidR="007E1716">
        <w:rPr>
          <w:rFonts w:ascii="Times New Roman" w:hAnsi="Times New Roman"/>
          <w:sz w:val="24"/>
          <w:szCs w:val="24"/>
        </w:rPr>
        <w:t xml:space="preserve"> </w:t>
      </w:r>
      <w:r w:rsidR="009C0C1D">
        <w:rPr>
          <w:rFonts w:ascii="Times New Roman" w:hAnsi="Times New Roman"/>
          <w:sz w:val="24"/>
          <w:szCs w:val="24"/>
        </w:rPr>
        <w:t xml:space="preserve">Основы технического черчения </w:t>
      </w:r>
      <w:r w:rsidRPr="00366623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профессии </w:t>
      </w:r>
      <w:r w:rsidR="007E1716">
        <w:rPr>
          <w:rFonts w:ascii="Times New Roman" w:hAnsi="Times New Roman"/>
          <w:sz w:val="24"/>
          <w:szCs w:val="24"/>
        </w:rPr>
        <w:t>среднего</w:t>
      </w:r>
      <w:r w:rsidRPr="00366623">
        <w:rPr>
          <w:rFonts w:ascii="Times New Roman" w:hAnsi="Times New Roman"/>
          <w:sz w:val="24"/>
          <w:szCs w:val="24"/>
        </w:rPr>
        <w:t xml:space="preserve"> профессионального образования 110800.02 Тракторист-машинист се</w:t>
      </w:r>
      <w:r w:rsidR="00FE7B0E">
        <w:rPr>
          <w:rFonts w:ascii="Times New Roman" w:hAnsi="Times New Roman"/>
          <w:sz w:val="24"/>
          <w:szCs w:val="24"/>
        </w:rPr>
        <w:t>льскохозяйственного производства</w:t>
      </w:r>
      <w:r w:rsidR="007E1716">
        <w:rPr>
          <w:rFonts w:ascii="Times New Roman" w:hAnsi="Times New Roman"/>
          <w:sz w:val="24"/>
          <w:szCs w:val="24"/>
        </w:rPr>
        <w:t>,</w:t>
      </w:r>
      <w:r w:rsidR="00C63A0F" w:rsidRPr="00C63A0F">
        <w:rPr>
          <w:rFonts w:ascii="Times New Roman" w:hAnsi="Times New Roman"/>
          <w:sz w:val="24"/>
          <w:szCs w:val="24"/>
        </w:rPr>
        <w:t xml:space="preserve"> </w:t>
      </w:r>
      <w:r w:rsidR="00C63A0F">
        <w:rPr>
          <w:rFonts w:ascii="Times New Roman" w:hAnsi="Times New Roman"/>
          <w:sz w:val="24"/>
          <w:szCs w:val="24"/>
        </w:rPr>
        <w:t>утвержденного</w:t>
      </w:r>
      <w:r w:rsidR="007E1716">
        <w:rPr>
          <w:rFonts w:ascii="Times New Roman" w:hAnsi="Times New Roman"/>
          <w:sz w:val="24"/>
          <w:szCs w:val="24"/>
        </w:rPr>
        <w:t xml:space="preserve"> приказ</w:t>
      </w:r>
      <w:r w:rsidR="00C63A0F">
        <w:rPr>
          <w:rFonts w:ascii="Times New Roman" w:hAnsi="Times New Roman"/>
          <w:sz w:val="24"/>
          <w:szCs w:val="24"/>
        </w:rPr>
        <w:t>ом</w:t>
      </w:r>
      <w:r w:rsidR="007E1716">
        <w:rPr>
          <w:rFonts w:ascii="Times New Roman" w:hAnsi="Times New Roman"/>
          <w:sz w:val="24"/>
          <w:szCs w:val="24"/>
        </w:rPr>
        <w:t xml:space="preserve"> № 740 министерства образования и науки РФ от 2 августа 2013 года</w:t>
      </w:r>
      <w:r w:rsidRPr="00366623">
        <w:rPr>
          <w:rFonts w:ascii="Times New Roman" w:hAnsi="Times New Roman"/>
          <w:sz w:val="24"/>
          <w:szCs w:val="24"/>
        </w:rPr>
        <w:t>.</w:t>
      </w: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Организация разработчик: ГОУ СПО «Красночикойский аграрно-педагогический техникум» Забайкальского края</w:t>
      </w: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Автор: Нечаев Иван Васильевич, преподаватель специальных дисциплин</w:t>
      </w: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7E1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Программа одобрена ЦК </w:t>
      </w:r>
      <w:r w:rsidR="007E1716">
        <w:rPr>
          <w:rFonts w:ascii="Times New Roman" w:hAnsi="Times New Roman"/>
          <w:sz w:val="24"/>
          <w:szCs w:val="24"/>
        </w:rPr>
        <w:t>технического и социально-экономического профиля</w:t>
      </w:r>
      <w:r w:rsidRPr="00366623">
        <w:rPr>
          <w:rFonts w:ascii="Times New Roman" w:hAnsi="Times New Roman"/>
          <w:sz w:val="24"/>
          <w:szCs w:val="24"/>
        </w:rPr>
        <w:t>.</w:t>
      </w:r>
    </w:p>
    <w:p w:rsidR="00FF6FC0" w:rsidRDefault="00FE7B0E" w:rsidP="007E1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4 от «20» января </w:t>
      </w:r>
      <w:r w:rsidR="00FF6FC0" w:rsidRPr="0036662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="00FF6FC0" w:rsidRPr="00366623">
        <w:rPr>
          <w:rFonts w:ascii="Times New Roman" w:hAnsi="Times New Roman"/>
          <w:sz w:val="24"/>
          <w:szCs w:val="24"/>
        </w:rPr>
        <w:t xml:space="preserve"> г.</w:t>
      </w:r>
    </w:p>
    <w:p w:rsidR="007E1716" w:rsidRPr="00366623" w:rsidRDefault="007E1716" w:rsidP="007E1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1716" w:rsidRDefault="00FF6FC0" w:rsidP="007E1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Предсе</w:t>
      </w:r>
      <w:r w:rsidR="009C0C1D">
        <w:rPr>
          <w:rFonts w:ascii="Times New Roman" w:hAnsi="Times New Roman"/>
          <w:sz w:val="24"/>
          <w:szCs w:val="24"/>
        </w:rPr>
        <w:t xml:space="preserve">датель </w:t>
      </w:r>
      <w:r w:rsidR="007E1716">
        <w:rPr>
          <w:rFonts w:ascii="Times New Roman" w:hAnsi="Times New Roman"/>
          <w:sz w:val="24"/>
          <w:szCs w:val="24"/>
        </w:rPr>
        <w:t xml:space="preserve">ЦК технического </w:t>
      </w:r>
    </w:p>
    <w:p w:rsidR="00FF6FC0" w:rsidRDefault="007E1716" w:rsidP="007E1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социально-экономического профиля                                                              </w:t>
      </w:r>
      <w:r w:rsidR="009C0C1D">
        <w:rPr>
          <w:rFonts w:ascii="Times New Roman" w:hAnsi="Times New Roman"/>
          <w:sz w:val="24"/>
          <w:szCs w:val="24"/>
        </w:rPr>
        <w:t>Нечаев И.В.</w:t>
      </w:r>
    </w:p>
    <w:p w:rsidR="009C0C1D" w:rsidRDefault="009C0C1D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Default="006F6643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643" w:rsidRPr="00FA72B9" w:rsidRDefault="006F6643" w:rsidP="006F66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A72B9">
        <w:rPr>
          <w:b/>
        </w:rPr>
        <w:lastRenderedPageBreak/>
        <w:t>СОДЕРЖАНИЕ</w:t>
      </w:r>
    </w:p>
    <w:p w:rsidR="006F6643" w:rsidRPr="00FA72B9" w:rsidRDefault="006F6643" w:rsidP="006F6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F6643" w:rsidRPr="00FA72B9" w:rsidTr="000F5EC8">
        <w:tc>
          <w:tcPr>
            <w:tcW w:w="7668" w:type="dxa"/>
            <w:shd w:val="clear" w:color="auto" w:fill="auto"/>
          </w:tcPr>
          <w:p w:rsidR="006F6643" w:rsidRPr="00FA72B9" w:rsidRDefault="006F6643" w:rsidP="000F5E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F6643" w:rsidRPr="00720E51" w:rsidRDefault="006F6643" w:rsidP="000F5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E51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6F6643" w:rsidRPr="00FA72B9" w:rsidTr="000F5EC8">
        <w:tc>
          <w:tcPr>
            <w:tcW w:w="7668" w:type="dxa"/>
            <w:shd w:val="clear" w:color="auto" w:fill="auto"/>
          </w:tcPr>
          <w:p w:rsidR="006F6643" w:rsidRPr="00FA72B9" w:rsidRDefault="006F6643" w:rsidP="006F6643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</w:rPr>
            </w:pPr>
            <w:r w:rsidRPr="00FA72B9">
              <w:rPr>
                <w:b/>
                <w:caps/>
              </w:rPr>
              <w:t>ПАСПОРТ ПРИМЕРНОЙ ПРОГРАММЫ УЧЕБНОЙ ДИСЦИПЛИНЫ</w:t>
            </w:r>
          </w:p>
          <w:p w:rsidR="006F6643" w:rsidRPr="00FA72B9" w:rsidRDefault="006F6643" w:rsidP="000F5EC8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F6643" w:rsidRPr="00720E51" w:rsidRDefault="006F6643" w:rsidP="000F5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643" w:rsidRPr="00FA72B9" w:rsidTr="000F5EC8">
        <w:tc>
          <w:tcPr>
            <w:tcW w:w="7668" w:type="dxa"/>
            <w:shd w:val="clear" w:color="auto" w:fill="auto"/>
          </w:tcPr>
          <w:p w:rsidR="006F6643" w:rsidRPr="00FA72B9" w:rsidRDefault="006F6643" w:rsidP="006F6643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</w:rPr>
            </w:pPr>
            <w:r w:rsidRPr="00FA72B9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6F6643" w:rsidRPr="00FA72B9" w:rsidRDefault="006F6643" w:rsidP="000F5E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F6643" w:rsidRPr="00720E51" w:rsidRDefault="006F6643" w:rsidP="000F5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E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643" w:rsidRPr="00FA72B9" w:rsidTr="000F5EC8">
        <w:trPr>
          <w:trHeight w:val="670"/>
        </w:trPr>
        <w:tc>
          <w:tcPr>
            <w:tcW w:w="7668" w:type="dxa"/>
            <w:shd w:val="clear" w:color="auto" w:fill="auto"/>
          </w:tcPr>
          <w:p w:rsidR="006F6643" w:rsidRPr="00FA72B9" w:rsidRDefault="006F6643" w:rsidP="006F6643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</w:rPr>
            </w:pPr>
            <w:r w:rsidRPr="00FA72B9">
              <w:rPr>
                <w:b/>
                <w:caps/>
              </w:rPr>
              <w:t>условия реализации  учебной дисциплины</w:t>
            </w:r>
          </w:p>
          <w:p w:rsidR="006F6643" w:rsidRPr="00FA72B9" w:rsidRDefault="006F6643" w:rsidP="000F5EC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F6643" w:rsidRPr="00720E51" w:rsidRDefault="006F6643" w:rsidP="000F5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E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F6643" w:rsidRPr="00FA72B9" w:rsidTr="000F5EC8">
        <w:tc>
          <w:tcPr>
            <w:tcW w:w="7668" w:type="dxa"/>
            <w:shd w:val="clear" w:color="auto" w:fill="auto"/>
          </w:tcPr>
          <w:p w:rsidR="006F6643" w:rsidRPr="00FA72B9" w:rsidRDefault="006F6643" w:rsidP="006F6643">
            <w:pPr>
              <w:pStyle w:val="1"/>
              <w:numPr>
                <w:ilvl w:val="0"/>
                <w:numId w:val="16"/>
              </w:numPr>
              <w:jc w:val="both"/>
              <w:rPr>
                <w:b/>
                <w:caps/>
              </w:rPr>
            </w:pPr>
            <w:r w:rsidRPr="00FA72B9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F6643" w:rsidRPr="00FA72B9" w:rsidRDefault="006F6643" w:rsidP="000F5EC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F6643" w:rsidRPr="00720E51" w:rsidRDefault="006F6643" w:rsidP="000F5E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E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9C0C1D" w:rsidRPr="00366623" w:rsidRDefault="009C0C1D" w:rsidP="005B016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B0E" w:rsidRDefault="00FE7B0E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7B0E" w:rsidRPr="00366623" w:rsidRDefault="00FE7B0E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6643" w:rsidRDefault="006F6643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C432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C0" w:rsidRPr="009E3D76" w:rsidRDefault="00FF6FC0" w:rsidP="005B016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D76">
        <w:rPr>
          <w:rFonts w:ascii="Times New Roman" w:hAnsi="Times New Roman"/>
          <w:b/>
          <w:sz w:val="24"/>
          <w:szCs w:val="24"/>
        </w:rPr>
        <w:lastRenderedPageBreak/>
        <w:t>ПАСПОРТ ПРОГРАММЫ УЧЕБНОЙ ДИСЦИПЛИНЫ</w:t>
      </w:r>
    </w:p>
    <w:p w:rsidR="00FF6FC0" w:rsidRPr="009E3D76" w:rsidRDefault="00FF6FC0" w:rsidP="00233BE5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D76">
        <w:rPr>
          <w:rFonts w:ascii="Times New Roman" w:hAnsi="Times New Roman"/>
          <w:b/>
          <w:sz w:val="24"/>
          <w:szCs w:val="24"/>
        </w:rPr>
        <w:t xml:space="preserve">ОП </w:t>
      </w:r>
      <w:r w:rsidR="00E671C4">
        <w:rPr>
          <w:rFonts w:ascii="Times New Roman" w:hAnsi="Times New Roman"/>
          <w:b/>
          <w:sz w:val="24"/>
          <w:szCs w:val="24"/>
        </w:rPr>
        <w:t>0</w:t>
      </w:r>
      <w:r w:rsidR="003F15B4">
        <w:rPr>
          <w:rFonts w:ascii="Times New Roman" w:hAnsi="Times New Roman"/>
          <w:b/>
          <w:sz w:val="24"/>
          <w:szCs w:val="24"/>
        </w:rPr>
        <w:t>1</w:t>
      </w:r>
      <w:r w:rsidR="00E671C4">
        <w:rPr>
          <w:rFonts w:ascii="Times New Roman" w:hAnsi="Times New Roman"/>
          <w:b/>
          <w:sz w:val="24"/>
          <w:szCs w:val="24"/>
        </w:rPr>
        <w:t xml:space="preserve"> ОСНОВЫ ТЕХНИЧЕСКОГО ЧЕРЧЕНИЯ</w:t>
      </w:r>
    </w:p>
    <w:p w:rsidR="00FF6FC0" w:rsidRPr="00366623" w:rsidRDefault="00FF6FC0" w:rsidP="005B01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5B01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F6FC0" w:rsidRPr="006F6643" w:rsidRDefault="00FF6FC0" w:rsidP="005B016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F6643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FF6FC0" w:rsidRPr="00366623" w:rsidRDefault="00FF6FC0" w:rsidP="005B0162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Программа учебной дисциплины разработана в соответствии с требованиями работодателей по профессии </w:t>
      </w:r>
      <w:r w:rsidR="003F15B4">
        <w:rPr>
          <w:rFonts w:ascii="Times New Roman" w:hAnsi="Times New Roman"/>
          <w:sz w:val="24"/>
          <w:szCs w:val="24"/>
        </w:rPr>
        <w:t>среднего</w:t>
      </w:r>
      <w:r w:rsidRPr="00366623">
        <w:rPr>
          <w:rFonts w:ascii="Times New Roman" w:hAnsi="Times New Roman"/>
          <w:sz w:val="24"/>
          <w:szCs w:val="24"/>
        </w:rPr>
        <w:t xml:space="preserve"> профессионального образования 110800.02 Тракторист-машинист сельскохозяйственного производства</w:t>
      </w:r>
    </w:p>
    <w:p w:rsidR="00FF6FC0" w:rsidRPr="00366623" w:rsidRDefault="00FF6FC0" w:rsidP="00CD531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F6643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 w:rsidR="003F15B4">
        <w:rPr>
          <w:rFonts w:ascii="Times New Roman" w:hAnsi="Times New Roman"/>
          <w:b/>
          <w:sz w:val="24"/>
          <w:szCs w:val="24"/>
        </w:rPr>
        <w:t>программы подготовки квалифицированных рабочих и служащих</w:t>
      </w:r>
      <w:r w:rsidRPr="006F6643">
        <w:rPr>
          <w:rFonts w:ascii="Times New Roman" w:hAnsi="Times New Roman"/>
          <w:b/>
          <w:sz w:val="24"/>
          <w:szCs w:val="24"/>
        </w:rPr>
        <w:t>:</w:t>
      </w:r>
      <w:r w:rsidRPr="00366623">
        <w:rPr>
          <w:rFonts w:ascii="Times New Roman" w:hAnsi="Times New Roman"/>
          <w:sz w:val="24"/>
          <w:szCs w:val="24"/>
        </w:rPr>
        <w:t xml:space="preserve"> дисциплина входит в </w:t>
      </w:r>
      <w:r w:rsidR="003F15B4">
        <w:rPr>
          <w:rFonts w:ascii="Times New Roman" w:hAnsi="Times New Roman"/>
          <w:sz w:val="24"/>
          <w:szCs w:val="24"/>
        </w:rPr>
        <w:t>обще профессиональный цикл</w:t>
      </w:r>
      <w:r w:rsidRPr="00366623">
        <w:rPr>
          <w:rFonts w:ascii="Times New Roman" w:hAnsi="Times New Roman"/>
          <w:sz w:val="24"/>
          <w:szCs w:val="24"/>
        </w:rPr>
        <w:t>.</w:t>
      </w:r>
    </w:p>
    <w:p w:rsidR="00FF6FC0" w:rsidRPr="006F6643" w:rsidRDefault="008F7E5B" w:rsidP="00CD531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F6643">
        <w:rPr>
          <w:rFonts w:ascii="Times New Roman" w:hAnsi="Times New Roman"/>
          <w:b/>
          <w:sz w:val="24"/>
          <w:szCs w:val="24"/>
        </w:rPr>
        <w:t>Це</w:t>
      </w:r>
      <w:r w:rsidR="00FF6FC0" w:rsidRPr="006F6643">
        <w:rPr>
          <w:rFonts w:ascii="Times New Roman" w:hAnsi="Times New Roman"/>
          <w:b/>
          <w:sz w:val="24"/>
          <w:szCs w:val="24"/>
        </w:rPr>
        <w:t>ли и задачи дисциплины – требования к результатам освоения дисциплины: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r w:rsidR="009C0C1D">
        <w:rPr>
          <w:rFonts w:ascii="Times New Roman" w:hAnsi="Times New Roman"/>
          <w:sz w:val="24"/>
          <w:szCs w:val="24"/>
        </w:rPr>
        <w:t>читать технические чертежи</w:t>
      </w:r>
      <w:r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r w:rsidR="009C0C1D">
        <w:rPr>
          <w:rFonts w:ascii="Times New Roman" w:hAnsi="Times New Roman"/>
          <w:sz w:val="24"/>
          <w:szCs w:val="24"/>
        </w:rPr>
        <w:t>выполнять по заданным параметрам детали технические чертежи данной детали</w:t>
      </w:r>
      <w:r w:rsidRPr="00366623">
        <w:rPr>
          <w:rFonts w:ascii="Times New Roman" w:hAnsi="Times New Roman"/>
          <w:sz w:val="24"/>
          <w:szCs w:val="24"/>
        </w:rPr>
        <w:t>.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r w:rsidR="009C0C1D">
        <w:rPr>
          <w:rFonts w:ascii="Times New Roman" w:hAnsi="Times New Roman"/>
          <w:sz w:val="24"/>
          <w:szCs w:val="24"/>
        </w:rPr>
        <w:t>общие требования предъявляемые к чертежам</w:t>
      </w:r>
      <w:r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r w:rsidR="009C0C1D">
        <w:rPr>
          <w:rFonts w:ascii="Times New Roman" w:hAnsi="Times New Roman"/>
          <w:sz w:val="24"/>
          <w:szCs w:val="24"/>
        </w:rPr>
        <w:t>требования предъявляемые к оформлению чертежей</w:t>
      </w:r>
      <w:r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FF6FC0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- </w:t>
      </w:r>
      <w:r w:rsidR="009C0C1D">
        <w:rPr>
          <w:rFonts w:ascii="Times New Roman" w:hAnsi="Times New Roman"/>
          <w:sz w:val="24"/>
          <w:szCs w:val="24"/>
        </w:rPr>
        <w:t>способы построения проекций заданной детали для большей информативности чертежа</w:t>
      </w:r>
      <w:r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9C0C1D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размещения основных видов на чертеже</w:t>
      </w:r>
      <w:r w:rsidR="00FF6FC0" w:rsidRPr="00366623">
        <w:rPr>
          <w:rFonts w:ascii="Times New Roman" w:hAnsi="Times New Roman"/>
          <w:sz w:val="24"/>
          <w:szCs w:val="24"/>
        </w:rPr>
        <w:t>;</w:t>
      </w:r>
    </w:p>
    <w:p w:rsidR="00FF6FC0" w:rsidRPr="00366623" w:rsidRDefault="009C0C1D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и область применения сечений и разрезов</w:t>
      </w:r>
      <w:r w:rsidR="00FF6FC0" w:rsidRPr="00366623">
        <w:rPr>
          <w:rFonts w:ascii="Times New Roman" w:hAnsi="Times New Roman"/>
          <w:sz w:val="24"/>
          <w:szCs w:val="24"/>
        </w:rPr>
        <w:t>;</w:t>
      </w:r>
    </w:p>
    <w:p w:rsidR="008F7E5B" w:rsidRDefault="008F7E5B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оформления чертежа при изображении на нем резьбового и болтового соединения;</w:t>
      </w:r>
    </w:p>
    <w:p w:rsidR="008F7E5B" w:rsidRDefault="008F7E5B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требования предъявляемые к начертанию шестерен и звездочек;</w:t>
      </w:r>
    </w:p>
    <w:p w:rsidR="008F7E5B" w:rsidRDefault="008F7E5B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требования предъявляемые к начертанию пружин и иных конструктивных элементов различных узлов и агрегатов;</w:t>
      </w:r>
    </w:p>
    <w:p w:rsidR="00FF6FC0" w:rsidRPr="00366623" w:rsidRDefault="008F7E5B" w:rsidP="00CD5315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требования предъявляемые к выполнению сборочных чертежей, спецификаций и экспликаций к ним, детализации чертежей</w:t>
      </w:r>
      <w:r w:rsidR="00FF6FC0" w:rsidRPr="00366623">
        <w:rPr>
          <w:rFonts w:ascii="Times New Roman" w:hAnsi="Times New Roman"/>
          <w:sz w:val="24"/>
          <w:szCs w:val="24"/>
        </w:rPr>
        <w:t>.</w:t>
      </w:r>
    </w:p>
    <w:p w:rsidR="00FF6FC0" w:rsidRPr="006F6643" w:rsidRDefault="00FF6FC0" w:rsidP="00B5399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F664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дисциплины: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ab/>
        <w:t>Максимальной учеб</w:t>
      </w:r>
      <w:r w:rsidR="008F7E5B">
        <w:rPr>
          <w:rFonts w:ascii="Times New Roman" w:hAnsi="Times New Roman"/>
          <w:sz w:val="24"/>
          <w:szCs w:val="24"/>
        </w:rPr>
        <w:t xml:space="preserve">ной нагрузки на </w:t>
      </w:r>
      <w:proofErr w:type="gramStart"/>
      <w:r w:rsidR="008F7E5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8F7E5B">
        <w:rPr>
          <w:rFonts w:ascii="Times New Roman" w:hAnsi="Times New Roman"/>
          <w:sz w:val="24"/>
          <w:szCs w:val="24"/>
        </w:rPr>
        <w:t xml:space="preserve"> </w:t>
      </w:r>
      <w:r w:rsidR="003F15B4">
        <w:rPr>
          <w:rFonts w:ascii="Times New Roman" w:hAnsi="Times New Roman"/>
          <w:sz w:val="24"/>
          <w:szCs w:val="24"/>
        </w:rPr>
        <w:t>61</w:t>
      </w:r>
      <w:r w:rsidRPr="00366623">
        <w:rPr>
          <w:rFonts w:ascii="Times New Roman" w:hAnsi="Times New Roman"/>
          <w:sz w:val="24"/>
          <w:szCs w:val="24"/>
        </w:rPr>
        <w:t xml:space="preserve"> час, в том числе: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ab/>
        <w:t>Обязательной аудито</w:t>
      </w:r>
      <w:r w:rsidR="008F7E5B">
        <w:rPr>
          <w:rFonts w:ascii="Times New Roman" w:hAnsi="Times New Roman"/>
          <w:sz w:val="24"/>
          <w:szCs w:val="24"/>
        </w:rPr>
        <w:t xml:space="preserve">рной нагрузки на </w:t>
      </w:r>
      <w:proofErr w:type="gramStart"/>
      <w:r w:rsidR="008F7E5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8F7E5B">
        <w:rPr>
          <w:rFonts w:ascii="Times New Roman" w:hAnsi="Times New Roman"/>
          <w:sz w:val="24"/>
          <w:szCs w:val="24"/>
        </w:rPr>
        <w:t xml:space="preserve"> </w:t>
      </w:r>
      <w:r w:rsidR="003F15B4">
        <w:rPr>
          <w:rFonts w:ascii="Times New Roman" w:hAnsi="Times New Roman"/>
          <w:sz w:val="24"/>
          <w:szCs w:val="24"/>
        </w:rPr>
        <w:t>41</w:t>
      </w:r>
      <w:r w:rsidRPr="00366623">
        <w:rPr>
          <w:rFonts w:ascii="Times New Roman" w:hAnsi="Times New Roman"/>
          <w:sz w:val="24"/>
          <w:szCs w:val="24"/>
        </w:rPr>
        <w:t xml:space="preserve"> час;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ab/>
        <w:t xml:space="preserve">Самостоятельной работы на </w:t>
      </w:r>
      <w:proofErr w:type="gramStart"/>
      <w:r w:rsidR="008F7E5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8F7E5B">
        <w:rPr>
          <w:rFonts w:ascii="Times New Roman" w:hAnsi="Times New Roman"/>
          <w:sz w:val="24"/>
          <w:szCs w:val="24"/>
        </w:rPr>
        <w:t xml:space="preserve"> </w:t>
      </w:r>
      <w:r w:rsidR="003F15B4">
        <w:rPr>
          <w:rFonts w:ascii="Times New Roman" w:hAnsi="Times New Roman"/>
          <w:sz w:val="24"/>
          <w:szCs w:val="24"/>
        </w:rPr>
        <w:t>20</w:t>
      </w:r>
      <w:r w:rsidRPr="00366623">
        <w:rPr>
          <w:rFonts w:ascii="Times New Roman" w:hAnsi="Times New Roman"/>
          <w:sz w:val="24"/>
          <w:szCs w:val="24"/>
        </w:rPr>
        <w:t xml:space="preserve"> час</w:t>
      </w:r>
      <w:r w:rsidR="008754E7">
        <w:rPr>
          <w:rFonts w:ascii="Times New Roman" w:hAnsi="Times New Roman"/>
          <w:sz w:val="24"/>
          <w:szCs w:val="24"/>
        </w:rPr>
        <w:t>ов</w:t>
      </w:r>
      <w:r w:rsidRPr="00366623">
        <w:rPr>
          <w:rFonts w:ascii="Times New Roman" w:hAnsi="Times New Roman"/>
          <w:sz w:val="24"/>
          <w:szCs w:val="24"/>
        </w:rPr>
        <w:t>.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ab/>
        <w:t>Лабораторно-практических занятий 8 часов.</w:t>
      </w:r>
    </w:p>
    <w:p w:rsidR="00FF6FC0" w:rsidRPr="00366623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Pr="00366623" w:rsidRDefault="006F6643" w:rsidP="00B53992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9E3D76">
      <w:pPr>
        <w:shd w:val="clear" w:color="auto" w:fill="FFFFFF"/>
        <w:spacing w:line="634" w:lineRule="exact"/>
        <w:ind w:right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662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 СТРУКТУРА СОДЕРЖАНИЕ УЧЕБНОЙ ДИСЦИПЛИНЫ</w:t>
      </w:r>
    </w:p>
    <w:p w:rsidR="00FF6FC0" w:rsidRPr="00366623" w:rsidRDefault="00FF6FC0" w:rsidP="006F6643">
      <w:pPr>
        <w:shd w:val="clear" w:color="auto" w:fill="FFFFFF"/>
        <w:spacing w:line="634" w:lineRule="exact"/>
        <w:ind w:right="-1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7E1716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61</w:t>
            </w: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367517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41</w:t>
            </w: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F6643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 xml:space="preserve">     курсовая работа (проект) (</w:t>
            </w:r>
            <w:r w:rsidRPr="006F6643">
              <w:rPr>
                <w:rFonts w:ascii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F6643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64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7E1716" w:rsidP="0036751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6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F6643" w:rsidRPr="006F6643" w:rsidTr="006F6643">
        <w:trPr>
          <w:trHeight w:val="113"/>
        </w:trPr>
        <w:tc>
          <w:tcPr>
            <w:tcW w:w="7904" w:type="dxa"/>
            <w:shd w:val="clear" w:color="auto" w:fill="auto"/>
          </w:tcPr>
          <w:p w:rsidR="00720E51" w:rsidRDefault="00720E51" w:rsidP="00720E51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алфавита чертежным шрифтом в соответствии с ГОСТ ом</w:t>
            </w:r>
          </w:p>
          <w:p w:rsidR="00720E51" w:rsidRDefault="00720E51" w:rsidP="00720E51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основной надписи Формы №1</w:t>
            </w:r>
          </w:p>
          <w:p w:rsidR="00720E51" w:rsidRDefault="00720E51" w:rsidP="006F6643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чертежа заданной детали в ортогональном проецировании</w:t>
            </w:r>
          </w:p>
          <w:p w:rsidR="00720E51" w:rsidRDefault="00720E51" w:rsidP="006F6643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чертежа произвольной детали в ортогональном проецировании</w:t>
            </w:r>
          </w:p>
          <w:p w:rsidR="00720E51" w:rsidRDefault="00720E51" w:rsidP="00720E5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51">
              <w:rPr>
                <w:rFonts w:ascii="Times New Roman" w:hAnsi="Times New Roman"/>
                <w:sz w:val="24"/>
                <w:szCs w:val="24"/>
              </w:rPr>
              <w:t>В</w:t>
            </w:r>
            <w:r w:rsidRPr="00720E51">
              <w:rPr>
                <w:rFonts w:ascii="Times New Roman" w:hAnsi="Times New Roman"/>
                <w:color w:val="000000"/>
                <w:sz w:val="24"/>
                <w:szCs w:val="24"/>
              </w:rPr>
              <w:t>ыполнение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чертежа произвольной детали в аксонометрической проекции</w:t>
            </w:r>
          </w:p>
          <w:p w:rsidR="00720E51" w:rsidRDefault="00720E51" w:rsidP="00720E5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полнение чертежа заданной детали в разрезе</w:t>
            </w:r>
          </w:p>
          <w:p w:rsidR="00720E51" w:rsidRDefault="00720E51" w:rsidP="00720E5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чертежа с элементами резьбовых соединений</w:t>
            </w:r>
          </w:p>
          <w:p w:rsidR="00720E51" w:rsidRDefault="00720E51" w:rsidP="00720E5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сборочного чертежа заданного узла</w:t>
            </w:r>
          </w:p>
          <w:p w:rsidR="000A089E" w:rsidRDefault="000A089E" w:rsidP="00720E5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кинематической схемы заданного узла.</w:t>
            </w:r>
          </w:p>
          <w:p w:rsidR="00720E51" w:rsidRDefault="00720E51" w:rsidP="00720E5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6643" w:rsidRPr="006F6643" w:rsidRDefault="006F6643" w:rsidP="00720E51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6643">
              <w:rPr>
                <w:rFonts w:ascii="Times New Roman" w:hAnsi="Times New Roman"/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  <w:shd w:val="clear" w:color="auto" w:fill="auto"/>
          </w:tcPr>
          <w:p w:rsidR="006F6643" w:rsidRPr="006F6643" w:rsidRDefault="000A089E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6F6643" w:rsidRDefault="00720E51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:rsidR="00720E51" w:rsidRDefault="000A089E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  <w:p w:rsidR="00720E51" w:rsidRDefault="00720E51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  <w:p w:rsidR="00720E51" w:rsidRDefault="00720E51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20E51" w:rsidRDefault="00720E51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  <w:p w:rsidR="00720E51" w:rsidRDefault="00720E51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20E51" w:rsidRDefault="00720E51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720E51" w:rsidRDefault="00720E51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720E51" w:rsidRDefault="000A089E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:rsidR="000A089E" w:rsidRPr="006F6643" w:rsidRDefault="000A089E" w:rsidP="006F6643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6F6643" w:rsidRPr="006F6643" w:rsidTr="006F6643">
        <w:trPr>
          <w:trHeight w:val="113"/>
        </w:trPr>
        <w:tc>
          <w:tcPr>
            <w:tcW w:w="9704" w:type="dxa"/>
            <w:gridSpan w:val="2"/>
            <w:shd w:val="clear" w:color="auto" w:fill="auto"/>
          </w:tcPr>
          <w:p w:rsidR="006F6643" w:rsidRPr="006F6643" w:rsidRDefault="006F6643" w:rsidP="006F6643">
            <w:pPr>
              <w:spacing w:after="0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6F66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Итоговая аттестация в форме (указать)     </w:t>
            </w:r>
            <w:r w:rsidRPr="006F6643">
              <w:rPr>
                <w:rFonts w:ascii="Times New Roman" w:hAnsi="Times New Roman"/>
                <w:iCs/>
                <w:sz w:val="24"/>
                <w:szCs w:val="24"/>
              </w:rPr>
              <w:t>Дифференцированного зачета</w:t>
            </w:r>
          </w:p>
          <w:p w:rsidR="006F6643" w:rsidRPr="006F6643" w:rsidRDefault="006F6643" w:rsidP="006F6643">
            <w:pPr>
              <w:spacing w:after="0"/>
              <w:contextualSpacing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FF6FC0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6F6643" w:rsidRDefault="006F6643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FF6FC0" w:rsidRDefault="00FF6FC0" w:rsidP="00366623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367517" w:rsidRDefault="00367517" w:rsidP="0036662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  <w:sectPr w:rsidR="00367517" w:rsidSect="00FE7B0E">
          <w:pgSz w:w="11906" w:h="16838"/>
          <w:pgMar w:top="962" w:right="850" w:bottom="1134" w:left="1134" w:header="708" w:footer="708" w:gutter="0"/>
          <w:cols w:space="708"/>
          <w:docGrid w:linePitch="360"/>
        </w:sectPr>
      </w:pPr>
    </w:p>
    <w:p w:rsidR="00FF6FC0" w:rsidRPr="00367517" w:rsidRDefault="00FF6FC0" w:rsidP="00366623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67517">
        <w:rPr>
          <w:rFonts w:ascii="Times New Roman" w:hAnsi="Times New Roman"/>
          <w:b/>
          <w:sz w:val="24"/>
          <w:szCs w:val="24"/>
        </w:rPr>
        <w:lastRenderedPageBreak/>
        <w:t>2.2.  Тематический план и со</w:t>
      </w:r>
      <w:r w:rsidR="00367517" w:rsidRPr="00367517">
        <w:rPr>
          <w:rFonts w:ascii="Times New Roman" w:hAnsi="Times New Roman"/>
          <w:b/>
          <w:sz w:val="24"/>
          <w:szCs w:val="24"/>
        </w:rPr>
        <w:t>держание учебной дисциплины ОП.</w:t>
      </w:r>
      <w:r w:rsidR="00E671C4" w:rsidRPr="00367517">
        <w:rPr>
          <w:rFonts w:ascii="Times New Roman" w:hAnsi="Times New Roman"/>
          <w:b/>
          <w:sz w:val="24"/>
          <w:szCs w:val="24"/>
        </w:rPr>
        <w:t>0</w:t>
      </w:r>
      <w:r w:rsidR="00AE3812">
        <w:rPr>
          <w:rFonts w:ascii="Times New Roman" w:hAnsi="Times New Roman"/>
          <w:b/>
          <w:sz w:val="24"/>
          <w:szCs w:val="24"/>
        </w:rPr>
        <w:t>1</w:t>
      </w:r>
      <w:r w:rsidR="00E671C4" w:rsidRPr="00367517">
        <w:rPr>
          <w:rFonts w:ascii="Times New Roman" w:hAnsi="Times New Roman"/>
          <w:b/>
          <w:sz w:val="24"/>
          <w:szCs w:val="24"/>
        </w:rPr>
        <w:t xml:space="preserve"> Основы технического черчения</w:t>
      </w:r>
    </w:p>
    <w:tbl>
      <w:tblPr>
        <w:tblStyle w:val="a9"/>
        <w:tblW w:w="15164" w:type="dxa"/>
        <w:tblLook w:val="04A0" w:firstRow="1" w:lastRow="0" w:firstColumn="1" w:lastColumn="0" w:noHBand="0" w:noVBand="1"/>
      </w:tblPr>
      <w:tblGrid>
        <w:gridCol w:w="3248"/>
        <w:gridCol w:w="560"/>
        <w:gridCol w:w="8774"/>
        <w:gridCol w:w="1276"/>
        <w:gridCol w:w="1306"/>
      </w:tblGrid>
      <w:tr w:rsidR="008F7E5B" w:rsidRPr="002F0BF4" w:rsidTr="006E0B7C">
        <w:trPr>
          <w:trHeight w:val="870"/>
        </w:trPr>
        <w:tc>
          <w:tcPr>
            <w:tcW w:w="3248" w:type="dxa"/>
            <w:hideMark/>
          </w:tcPr>
          <w:p w:rsidR="008F7E5B" w:rsidRPr="002F0BF4" w:rsidRDefault="008F7E5B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RANGE!A2"/>
            <w:bookmarkEnd w:id="1"/>
            <w:r w:rsidRPr="002F0B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334" w:type="dxa"/>
            <w:gridSpan w:val="2"/>
            <w:hideMark/>
          </w:tcPr>
          <w:p w:rsidR="008F7E5B" w:rsidRPr="003B2B12" w:rsidRDefault="008F7E5B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материала. Лабораторные занятия и практические занятия, самостоятельная работа обучающихся</w:t>
            </w:r>
          </w:p>
        </w:tc>
        <w:tc>
          <w:tcPr>
            <w:tcW w:w="1276" w:type="dxa"/>
            <w:hideMark/>
          </w:tcPr>
          <w:p w:rsidR="008F7E5B" w:rsidRPr="002F0BF4" w:rsidRDefault="008F7E5B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306" w:type="dxa"/>
            <w:hideMark/>
          </w:tcPr>
          <w:p w:rsidR="008F7E5B" w:rsidRPr="002F0BF4" w:rsidRDefault="008F7E5B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3B2B12" w:rsidRPr="002F0BF4" w:rsidTr="006E0B7C">
        <w:trPr>
          <w:trHeight w:val="380"/>
        </w:trPr>
        <w:tc>
          <w:tcPr>
            <w:tcW w:w="3248" w:type="dxa"/>
            <w:hideMark/>
          </w:tcPr>
          <w:p w:rsidR="003B2B12" w:rsidRPr="007E1716" w:rsidRDefault="003B2B12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17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4" w:type="dxa"/>
            <w:gridSpan w:val="2"/>
            <w:hideMark/>
          </w:tcPr>
          <w:p w:rsidR="003B2B12" w:rsidRPr="007E1716" w:rsidRDefault="003B2B12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17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3B2B12" w:rsidRPr="007E1716" w:rsidRDefault="003B2B12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17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hideMark/>
          </w:tcPr>
          <w:p w:rsidR="003B2B12" w:rsidRPr="007E1716" w:rsidRDefault="003B2B12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17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A089E" w:rsidRPr="002F0BF4" w:rsidTr="006E0B7C">
        <w:trPr>
          <w:trHeight w:val="330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0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Введение, история создания чертежей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089E" w:rsidRPr="002F0BF4" w:rsidTr="006E0B7C">
        <w:trPr>
          <w:trHeight w:val="330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Государственные стандарты. ЕСКД.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60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ГОСТы, правила оформления и выполнения чертежей в соответствии с ЕСКД.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67517" w:rsidRPr="002F0BF4" w:rsidTr="006E0B7C">
        <w:trPr>
          <w:trHeight w:val="600"/>
        </w:trPr>
        <w:tc>
          <w:tcPr>
            <w:tcW w:w="3248" w:type="dxa"/>
            <w:vMerge/>
            <w:hideMark/>
          </w:tcPr>
          <w:p w:rsidR="00367517" w:rsidRPr="003B2B12" w:rsidRDefault="00367517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367517" w:rsidRPr="003B2B12" w:rsidRDefault="00367517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работа: выполнение алфавита чертежным шрифтом в соответствии с ГОСТ ом</w:t>
            </w:r>
          </w:p>
        </w:tc>
        <w:tc>
          <w:tcPr>
            <w:tcW w:w="1276" w:type="dxa"/>
            <w:hideMark/>
          </w:tcPr>
          <w:p w:rsidR="00367517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367517" w:rsidRPr="002F0BF4" w:rsidRDefault="00367517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7517" w:rsidRPr="002F0BF4" w:rsidTr="006E0B7C">
        <w:trPr>
          <w:trHeight w:val="227"/>
        </w:trPr>
        <w:tc>
          <w:tcPr>
            <w:tcW w:w="3248" w:type="dxa"/>
            <w:vMerge/>
            <w:hideMark/>
          </w:tcPr>
          <w:p w:rsidR="00367517" w:rsidRPr="003B2B12" w:rsidRDefault="00367517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367517" w:rsidRPr="003B2B12" w:rsidRDefault="00367517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работа: выполнение основной надписи Формы №1</w:t>
            </w:r>
          </w:p>
        </w:tc>
        <w:tc>
          <w:tcPr>
            <w:tcW w:w="1276" w:type="dxa"/>
            <w:hideMark/>
          </w:tcPr>
          <w:p w:rsidR="00367517" w:rsidRPr="002F0BF4" w:rsidRDefault="00367517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367517" w:rsidRPr="002F0BF4" w:rsidRDefault="00367517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00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 Расположение видов на чертеже.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0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Правила расположения деталей на чертежах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089E" w:rsidRPr="002F0BF4" w:rsidTr="006E0B7C">
        <w:trPr>
          <w:trHeight w:val="315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 Правила расположения деталей на чертежах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17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расположения видов деталей на чертежах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2442E" w:rsidRPr="002F0BF4" w:rsidTr="006E0B7C">
        <w:trPr>
          <w:trHeight w:val="600"/>
        </w:trPr>
        <w:tc>
          <w:tcPr>
            <w:tcW w:w="3248" w:type="dxa"/>
            <w:vMerge/>
            <w:hideMark/>
          </w:tcPr>
          <w:p w:rsidR="0022442E" w:rsidRPr="003B2B12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22442E" w:rsidRPr="003B2B12" w:rsidRDefault="0022442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работа: выполнение чертежа заданной детали в ортогональном проецировании</w:t>
            </w:r>
          </w:p>
        </w:tc>
        <w:tc>
          <w:tcPr>
            <w:tcW w:w="1276" w:type="dxa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42E" w:rsidRPr="002F0BF4" w:rsidTr="006E0B7C">
        <w:trPr>
          <w:trHeight w:val="600"/>
        </w:trPr>
        <w:tc>
          <w:tcPr>
            <w:tcW w:w="3248" w:type="dxa"/>
            <w:vMerge/>
            <w:hideMark/>
          </w:tcPr>
          <w:p w:rsidR="0022442E" w:rsidRPr="003B2B12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22442E" w:rsidRPr="003B2B12" w:rsidRDefault="0022442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работа: выполнение чертежа произвольной детали в ортогональном проецировании</w:t>
            </w:r>
          </w:p>
        </w:tc>
        <w:tc>
          <w:tcPr>
            <w:tcW w:w="1276" w:type="dxa"/>
            <w:hideMark/>
          </w:tcPr>
          <w:p w:rsidR="0022442E" w:rsidRPr="002F0BF4" w:rsidRDefault="00AB3340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15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 Аксонометрические проекции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60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Изометрическая проекция, </w:t>
            </w:r>
            <w:proofErr w:type="spellStart"/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димметрическая</w:t>
            </w:r>
            <w:proofErr w:type="spellEnd"/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проекция, триметрическая проекция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2442E" w:rsidRPr="002F0BF4" w:rsidTr="006E0B7C">
        <w:trPr>
          <w:trHeight w:val="600"/>
        </w:trPr>
        <w:tc>
          <w:tcPr>
            <w:tcW w:w="3248" w:type="dxa"/>
            <w:vMerge/>
            <w:hideMark/>
          </w:tcPr>
          <w:p w:rsidR="0022442E" w:rsidRPr="003B2B12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22442E" w:rsidRPr="003B2B12" w:rsidRDefault="0022442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работа: выполнение чертежа произвольной детали в аксонометрической проекции</w:t>
            </w:r>
          </w:p>
        </w:tc>
        <w:tc>
          <w:tcPr>
            <w:tcW w:w="1276" w:type="dxa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15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 Сечения. Назначение, виды, правила выполнения</w:t>
            </w:r>
            <w:proofErr w:type="gramStart"/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2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сечений, правила выполнения на чертежах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089E" w:rsidRPr="002F0BF4" w:rsidTr="006E0B7C">
        <w:trPr>
          <w:trHeight w:val="315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6. Разрезы простые и </w:t>
            </w: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сложные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113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разрезов, правила выполнения на чертежах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B2B12" w:rsidRPr="002F0BF4" w:rsidTr="006E0B7C">
        <w:trPr>
          <w:trHeight w:val="170"/>
        </w:trPr>
        <w:tc>
          <w:tcPr>
            <w:tcW w:w="3248" w:type="dxa"/>
            <w:vMerge/>
            <w:hideMark/>
          </w:tcPr>
          <w:p w:rsidR="003B2B12" w:rsidRPr="003B2B12" w:rsidRDefault="003B2B12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3B2B12" w:rsidRPr="003B2B12" w:rsidRDefault="003B2B12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т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ехнические приемы выполнения разрезов</w:t>
            </w:r>
          </w:p>
        </w:tc>
        <w:tc>
          <w:tcPr>
            <w:tcW w:w="1276" w:type="dxa"/>
            <w:hideMark/>
          </w:tcPr>
          <w:p w:rsidR="003B2B12" w:rsidRPr="002F0BF4" w:rsidRDefault="003B2B12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3B2B12" w:rsidRPr="002F0BF4" w:rsidRDefault="003B2B12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42E" w:rsidRPr="002F0BF4" w:rsidTr="006E0B7C">
        <w:trPr>
          <w:trHeight w:val="300"/>
        </w:trPr>
        <w:tc>
          <w:tcPr>
            <w:tcW w:w="3248" w:type="dxa"/>
            <w:vMerge/>
            <w:hideMark/>
          </w:tcPr>
          <w:p w:rsidR="0022442E" w:rsidRPr="003B2B12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22442E" w:rsidRPr="003B2B12" w:rsidRDefault="0022442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работа: выполнение чертежа заданной детали в разрезе</w:t>
            </w:r>
          </w:p>
        </w:tc>
        <w:tc>
          <w:tcPr>
            <w:tcW w:w="1276" w:type="dxa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45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7. Изображения резьбы на чертежах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60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Виды резьб и их обозначение на чертежах. Правила выполнения резьбовых соединений на чертежах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B2B12" w:rsidRPr="002F0BF4" w:rsidTr="006E0B7C">
        <w:trPr>
          <w:trHeight w:val="552"/>
        </w:trPr>
        <w:tc>
          <w:tcPr>
            <w:tcW w:w="3248" w:type="dxa"/>
            <w:vMerge/>
            <w:hideMark/>
          </w:tcPr>
          <w:p w:rsidR="003B2B12" w:rsidRPr="003B2B12" w:rsidRDefault="003B2B12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3B2B12" w:rsidRPr="003B2B12" w:rsidRDefault="003B2B12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риемы выполнения резьбовых и болтовых соединений на чертеже</w:t>
            </w:r>
          </w:p>
        </w:tc>
        <w:tc>
          <w:tcPr>
            <w:tcW w:w="1276" w:type="dxa"/>
            <w:hideMark/>
          </w:tcPr>
          <w:p w:rsidR="003B2B12" w:rsidRPr="002F0BF4" w:rsidRDefault="003B2B12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3B2B12" w:rsidRPr="002F0BF4" w:rsidRDefault="003B2B12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42E" w:rsidRPr="002F0BF4" w:rsidTr="006E0B7C">
        <w:trPr>
          <w:trHeight w:val="600"/>
        </w:trPr>
        <w:tc>
          <w:tcPr>
            <w:tcW w:w="3248" w:type="dxa"/>
            <w:vMerge/>
            <w:hideMark/>
          </w:tcPr>
          <w:p w:rsidR="0022442E" w:rsidRPr="003B2B12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22442E" w:rsidRPr="003B2B12" w:rsidRDefault="0022442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работа: выполнение чертежа с элементами резьбовых соединений</w:t>
            </w:r>
          </w:p>
        </w:tc>
        <w:tc>
          <w:tcPr>
            <w:tcW w:w="1276" w:type="dxa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30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8. Изображение пружин и зубчатых колес на чертеже.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60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Правила изображения пружин, зубчатых колес, шестерен на чертежах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B2B12" w:rsidRPr="002F0BF4" w:rsidTr="006E0B7C">
        <w:trPr>
          <w:trHeight w:val="655"/>
        </w:trPr>
        <w:tc>
          <w:tcPr>
            <w:tcW w:w="3248" w:type="dxa"/>
            <w:vMerge/>
            <w:hideMark/>
          </w:tcPr>
          <w:p w:rsidR="003B2B12" w:rsidRPr="003B2B12" w:rsidRDefault="003B2B12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3B2B12" w:rsidRPr="003B2B12" w:rsidRDefault="003B2B12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риемы выполнения Чертежей шестерен, звездочек</w:t>
            </w:r>
          </w:p>
        </w:tc>
        <w:tc>
          <w:tcPr>
            <w:tcW w:w="1276" w:type="dxa"/>
            <w:hideMark/>
          </w:tcPr>
          <w:p w:rsidR="003B2B12" w:rsidRPr="002F0BF4" w:rsidRDefault="003B2B12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3B2B12" w:rsidRPr="002F0BF4" w:rsidRDefault="003B2B12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31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9. Сборочные чертежи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85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Общие требования к сборочным чертежам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089E" w:rsidRPr="002F0BF4" w:rsidTr="006E0B7C">
        <w:trPr>
          <w:trHeight w:val="270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10. Спецификация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0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правила оформления спецификаций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A089E" w:rsidRPr="002F0BF4" w:rsidTr="006E0B7C">
        <w:trPr>
          <w:trHeight w:val="330"/>
        </w:trPr>
        <w:tc>
          <w:tcPr>
            <w:tcW w:w="3248" w:type="dxa"/>
            <w:vMerge w:val="restart"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11. Детализация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00"/>
        </w:trPr>
        <w:tc>
          <w:tcPr>
            <w:tcW w:w="3248" w:type="dxa"/>
            <w:vMerge/>
            <w:hideMark/>
          </w:tcPr>
          <w:p w:rsidR="000A089E" w:rsidRPr="003B2B12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правила выполнения детализаций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2442E" w:rsidRPr="002F0BF4" w:rsidTr="006E0B7C">
        <w:trPr>
          <w:trHeight w:val="300"/>
        </w:trPr>
        <w:tc>
          <w:tcPr>
            <w:tcW w:w="3248" w:type="dxa"/>
            <w:vMerge/>
            <w:hideMark/>
          </w:tcPr>
          <w:p w:rsidR="0022442E" w:rsidRPr="003B2B12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22442E" w:rsidRPr="003B2B12" w:rsidRDefault="0022442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работа: выполнение сборочного чертежа заданного узла</w:t>
            </w:r>
          </w:p>
        </w:tc>
        <w:tc>
          <w:tcPr>
            <w:tcW w:w="1276" w:type="dxa"/>
            <w:hideMark/>
          </w:tcPr>
          <w:p w:rsidR="0022442E" w:rsidRPr="002F0BF4" w:rsidRDefault="007E1716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22442E" w:rsidRPr="002F0BF4" w:rsidRDefault="0022442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00"/>
        </w:trPr>
        <w:tc>
          <w:tcPr>
            <w:tcW w:w="3248" w:type="dxa"/>
            <w:vMerge w:val="restart"/>
            <w:hideMark/>
          </w:tcPr>
          <w:p w:rsidR="000A089E" w:rsidRPr="003B2B12" w:rsidRDefault="000A089E" w:rsidP="007E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12.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9334" w:type="dxa"/>
            <w:gridSpan w:val="2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AB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hideMark/>
          </w:tcPr>
          <w:p w:rsidR="000A089E" w:rsidRPr="002F0BF4" w:rsidRDefault="000A089E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89E" w:rsidRPr="002F0BF4" w:rsidTr="006E0B7C">
        <w:trPr>
          <w:trHeight w:val="300"/>
        </w:trPr>
        <w:tc>
          <w:tcPr>
            <w:tcW w:w="3248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4" w:type="dxa"/>
            <w:hideMark/>
          </w:tcPr>
          <w:p w:rsidR="000A089E" w:rsidRPr="003B2B12" w:rsidRDefault="000A089E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Общие правила выполнения сборочных чертежей</w:t>
            </w:r>
          </w:p>
        </w:tc>
        <w:tc>
          <w:tcPr>
            <w:tcW w:w="1276" w:type="dxa"/>
            <w:vMerge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hideMark/>
          </w:tcPr>
          <w:p w:rsidR="000A089E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E1716" w:rsidRPr="002F0BF4" w:rsidTr="006E0B7C">
        <w:trPr>
          <w:trHeight w:val="283"/>
        </w:trPr>
        <w:tc>
          <w:tcPr>
            <w:tcW w:w="3248" w:type="dxa"/>
            <w:vMerge/>
            <w:hideMark/>
          </w:tcPr>
          <w:p w:rsidR="007E1716" w:rsidRPr="002F0BF4" w:rsidRDefault="007E1716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7E1716" w:rsidRPr="003B2B12" w:rsidRDefault="007E1716" w:rsidP="007E17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</w:t>
            </w: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риемы выполнения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кинематических схем</w:t>
            </w:r>
          </w:p>
        </w:tc>
        <w:tc>
          <w:tcPr>
            <w:tcW w:w="1276" w:type="dxa"/>
            <w:hideMark/>
          </w:tcPr>
          <w:p w:rsidR="007E1716" w:rsidRPr="002F0BF4" w:rsidRDefault="007E1716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7E1716" w:rsidRPr="002F0BF4" w:rsidRDefault="007E1716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716" w:rsidRPr="002F0BF4" w:rsidTr="006E0B7C">
        <w:trPr>
          <w:trHeight w:val="283"/>
        </w:trPr>
        <w:tc>
          <w:tcPr>
            <w:tcW w:w="3248" w:type="dxa"/>
            <w:vMerge/>
            <w:hideMark/>
          </w:tcPr>
          <w:p w:rsidR="007E1716" w:rsidRPr="002F0BF4" w:rsidRDefault="007E1716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34" w:type="dxa"/>
            <w:gridSpan w:val="2"/>
            <w:hideMark/>
          </w:tcPr>
          <w:p w:rsidR="007E1716" w:rsidRPr="003B2B12" w:rsidRDefault="007E1716" w:rsidP="007E17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работа: выполнение кинематической схемы заданного узла.</w:t>
            </w:r>
          </w:p>
        </w:tc>
        <w:tc>
          <w:tcPr>
            <w:tcW w:w="1276" w:type="dxa"/>
            <w:hideMark/>
          </w:tcPr>
          <w:p w:rsidR="007E1716" w:rsidRPr="002F0BF4" w:rsidRDefault="007E1716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shd w:val="clear" w:color="auto" w:fill="808080" w:themeFill="background1" w:themeFillShade="80"/>
            <w:hideMark/>
          </w:tcPr>
          <w:p w:rsidR="007E1716" w:rsidRPr="002F0BF4" w:rsidRDefault="007E1716" w:rsidP="003B2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7E5B" w:rsidRPr="002F0BF4" w:rsidTr="006E0B7C">
        <w:trPr>
          <w:trHeight w:val="300"/>
        </w:trPr>
        <w:tc>
          <w:tcPr>
            <w:tcW w:w="12582" w:type="dxa"/>
            <w:gridSpan w:val="3"/>
            <w:hideMark/>
          </w:tcPr>
          <w:p w:rsidR="008F7E5B" w:rsidRPr="003B2B12" w:rsidRDefault="008F7E5B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B12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hideMark/>
          </w:tcPr>
          <w:p w:rsidR="008F7E5B" w:rsidRPr="002F0BF4" w:rsidRDefault="000A089E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hideMark/>
          </w:tcPr>
          <w:p w:rsidR="008F7E5B" w:rsidRPr="002F0BF4" w:rsidRDefault="008F7E5B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1716" w:rsidRPr="002F0BF4" w:rsidTr="006E0B7C">
        <w:trPr>
          <w:trHeight w:val="300"/>
        </w:trPr>
        <w:tc>
          <w:tcPr>
            <w:tcW w:w="12582" w:type="dxa"/>
            <w:gridSpan w:val="3"/>
            <w:hideMark/>
          </w:tcPr>
          <w:p w:rsidR="007E1716" w:rsidRPr="003B2B12" w:rsidRDefault="007E1716" w:rsidP="003B2B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hideMark/>
          </w:tcPr>
          <w:p w:rsidR="007E1716" w:rsidRPr="002F0BF4" w:rsidRDefault="007E1716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06" w:type="dxa"/>
            <w:hideMark/>
          </w:tcPr>
          <w:p w:rsidR="007E1716" w:rsidRPr="002F0BF4" w:rsidRDefault="007E1716" w:rsidP="003B2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6FC0" w:rsidRPr="00366623" w:rsidRDefault="00FF6FC0" w:rsidP="0008403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2B12" w:rsidRPr="000A089E" w:rsidRDefault="003B2B12" w:rsidP="000A089E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3B2B12" w:rsidRPr="000A089E" w:rsidSect="00367517">
          <w:pgSz w:w="16838" w:h="11906" w:orient="landscape"/>
          <w:pgMar w:top="851" w:right="1134" w:bottom="1134" w:left="964" w:header="709" w:footer="709" w:gutter="0"/>
          <w:cols w:space="708"/>
          <w:docGrid w:linePitch="360"/>
        </w:sectPr>
      </w:pPr>
    </w:p>
    <w:p w:rsidR="00FF6FC0" w:rsidRDefault="00FF6FC0" w:rsidP="002C7A4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A41">
        <w:rPr>
          <w:rFonts w:ascii="Times New Roman" w:hAnsi="Times New Roman"/>
          <w:b/>
          <w:sz w:val="24"/>
          <w:szCs w:val="24"/>
        </w:rPr>
        <w:lastRenderedPageBreak/>
        <w:t>УСЛОВИЯ РЕАЛИЗАЦИИ ПРОГРАММЫ ДИСЦИПЛИНЫ</w:t>
      </w:r>
    </w:p>
    <w:p w:rsidR="00FF6FC0" w:rsidRPr="002C7A41" w:rsidRDefault="00FF6FC0" w:rsidP="002C7A41">
      <w:pPr>
        <w:pStyle w:val="a3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F6FC0" w:rsidRPr="003B2B12" w:rsidRDefault="00FF6FC0" w:rsidP="003B2B12">
      <w:pPr>
        <w:pStyle w:val="a3"/>
        <w:numPr>
          <w:ilvl w:val="1"/>
          <w:numId w:val="12"/>
        </w:numPr>
        <w:tabs>
          <w:tab w:val="clear" w:pos="1440"/>
          <w:tab w:val="num" w:pos="426"/>
        </w:tabs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B2B12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обеспечению:</w:t>
      </w:r>
    </w:p>
    <w:p w:rsidR="00FF6FC0" w:rsidRDefault="00FF6FC0" w:rsidP="003B2B12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Реализация программы дисциплины требует наличия</w:t>
      </w:r>
      <w:r>
        <w:rPr>
          <w:rFonts w:ascii="Times New Roman" w:hAnsi="Times New Roman"/>
          <w:sz w:val="24"/>
          <w:szCs w:val="24"/>
        </w:rPr>
        <w:t>:</w:t>
      </w:r>
    </w:p>
    <w:p w:rsidR="00FF6FC0" w:rsidRPr="00366623" w:rsidRDefault="00FF6FC0" w:rsidP="003B2B12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 xml:space="preserve"> учебного кабинета общепрофессиональных дисциплин.</w:t>
      </w:r>
    </w:p>
    <w:p w:rsidR="00FF6FC0" w:rsidRPr="00366623" w:rsidRDefault="00FF6FC0" w:rsidP="003B2B12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Оборудование учебного кабинета</w:t>
      </w:r>
      <w:r w:rsidR="00050F06">
        <w:rPr>
          <w:rFonts w:ascii="Times New Roman" w:hAnsi="Times New Roman"/>
          <w:sz w:val="24"/>
          <w:szCs w:val="24"/>
        </w:rPr>
        <w:t>: стенды по основам технического черчения</w:t>
      </w:r>
      <w:r w:rsidRPr="00366623">
        <w:rPr>
          <w:rFonts w:ascii="Times New Roman" w:hAnsi="Times New Roman"/>
          <w:sz w:val="24"/>
          <w:szCs w:val="24"/>
        </w:rPr>
        <w:t xml:space="preserve">; комплект учебных </w:t>
      </w:r>
      <w:r w:rsidR="00050F06">
        <w:rPr>
          <w:rFonts w:ascii="Times New Roman" w:hAnsi="Times New Roman"/>
          <w:sz w:val="24"/>
          <w:szCs w:val="24"/>
        </w:rPr>
        <w:t>плакатов по техническому черчению</w:t>
      </w:r>
      <w:r w:rsidRPr="00366623">
        <w:rPr>
          <w:rFonts w:ascii="Times New Roman" w:hAnsi="Times New Roman"/>
          <w:sz w:val="24"/>
          <w:szCs w:val="24"/>
        </w:rPr>
        <w:t xml:space="preserve">, учебные диски, видеофильмы, </w:t>
      </w:r>
      <w:r w:rsidR="00050F06">
        <w:rPr>
          <w:rFonts w:ascii="Times New Roman" w:hAnsi="Times New Roman"/>
          <w:sz w:val="24"/>
          <w:szCs w:val="24"/>
        </w:rPr>
        <w:t>чертежи выполненные в соответствии с требованиями ГОСТ для образца.</w:t>
      </w:r>
    </w:p>
    <w:p w:rsidR="00FF6FC0" w:rsidRPr="00366623" w:rsidRDefault="00FF6FC0" w:rsidP="003B2B12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FF6FC0" w:rsidRPr="00366623" w:rsidRDefault="00FF6FC0" w:rsidP="003B2B12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FF6FC0" w:rsidRPr="00366623" w:rsidRDefault="00FF6FC0" w:rsidP="003B2B12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- компьютер,</w:t>
      </w:r>
    </w:p>
    <w:p w:rsidR="00FF6FC0" w:rsidRPr="00366623" w:rsidRDefault="00FF6FC0" w:rsidP="003B2B12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- мультимедиа-проектор,</w:t>
      </w:r>
    </w:p>
    <w:p w:rsidR="00FF6FC0" w:rsidRPr="00366623" w:rsidRDefault="00FF6FC0" w:rsidP="003B2B12">
      <w:pPr>
        <w:pStyle w:val="a3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- экран.</w:t>
      </w:r>
    </w:p>
    <w:p w:rsidR="00E671C4" w:rsidRPr="00366623" w:rsidRDefault="00E671C4" w:rsidP="00084038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FF6FC0" w:rsidRPr="003B2B12" w:rsidRDefault="00FF6FC0" w:rsidP="003B2B12">
      <w:pPr>
        <w:pStyle w:val="a3"/>
        <w:numPr>
          <w:ilvl w:val="1"/>
          <w:numId w:val="12"/>
        </w:numPr>
        <w:tabs>
          <w:tab w:val="clear" w:pos="1440"/>
          <w:tab w:val="num" w:pos="709"/>
        </w:tabs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3B2B12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FF6FC0" w:rsidRPr="00366623" w:rsidRDefault="00FF6FC0" w:rsidP="00057D3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Перечень рекомендуемых учебных изданий, интернет ресурсов, дополнительной литературы</w:t>
      </w:r>
    </w:p>
    <w:p w:rsidR="00FF6FC0" w:rsidRPr="00366623" w:rsidRDefault="00FF6FC0" w:rsidP="00057D3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Основные источники:</w:t>
      </w:r>
    </w:p>
    <w:p w:rsidR="00E671C4" w:rsidRPr="00E671C4" w:rsidRDefault="00E671C4" w:rsidP="00E671C4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E671C4">
        <w:rPr>
          <w:sz w:val="24"/>
        </w:rPr>
        <w:t>Боголюбов С.К. Задачник по курсу черчения. – М.: Высшая школа, 2006.</w:t>
      </w:r>
    </w:p>
    <w:p w:rsidR="00E671C4" w:rsidRPr="00E671C4" w:rsidRDefault="00E671C4" w:rsidP="00E671C4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E671C4">
        <w:rPr>
          <w:sz w:val="24"/>
        </w:rPr>
        <w:t>Боголюбов С.К., Воинов Н.В. Машиностроительное черчение. - М.: Высшая школа, 2007.</w:t>
      </w:r>
    </w:p>
    <w:p w:rsidR="00E671C4" w:rsidRPr="00E671C4" w:rsidRDefault="00E671C4" w:rsidP="00E671C4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E671C4">
        <w:rPr>
          <w:sz w:val="24"/>
        </w:rPr>
        <w:t xml:space="preserve">Бродский А.М. Инженерная графика (металлообработка): учебник для студ. сред. проф. образования / А.М. Бродский, Э.М. </w:t>
      </w:r>
      <w:proofErr w:type="spellStart"/>
      <w:r w:rsidRPr="00E671C4">
        <w:rPr>
          <w:sz w:val="24"/>
        </w:rPr>
        <w:t>Фазлулин</w:t>
      </w:r>
      <w:proofErr w:type="spellEnd"/>
      <w:r w:rsidRPr="00E671C4">
        <w:rPr>
          <w:sz w:val="24"/>
        </w:rPr>
        <w:t xml:space="preserve">, </w:t>
      </w:r>
      <w:proofErr w:type="spellStart"/>
      <w:r w:rsidRPr="00E671C4">
        <w:rPr>
          <w:sz w:val="24"/>
        </w:rPr>
        <w:t>В.А.Халдинов</w:t>
      </w:r>
      <w:proofErr w:type="spellEnd"/>
      <w:r w:rsidRPr="00E671C4">
        <w:rPr>
          <w:sz w:val="24"/>
        </w:rPr>
        <w:t xml:space="preserve">. – 3-е изд., </w:t>
      </w:r>
      <w:proofErr w:type="spellStart"/>
      <w:r w:rsidRPr="00E671C4">
        <w:rPr>
          <w:sz w:val="24"/>
        </w:rPr>
        <w:t>испр</w:t>
      </w:r>
      <w:proofErr w:type="spellEnd"/>
      <w:r w:rsidRPr="00E671C4">
        <w:rPr>
          <w:sz w:val="24"/>
        </w:rPr>
        <w:t>. – М.: Издательский центр «Академия», 2007. – 400 с.</w:t>
      </w:r>
    </w:p>
    <w:p w:rsidR="00E671C4" w:rsidRPr="00E671C4" w:rsidRDefault="00E671C4" w:rsidP="00E671C4">
      <w:pPr>
        <w:pStyle w:val="a5"/>
        <w:numPr>
          <w:ilvl w:val="0"/>
          <w:numId w:val="15"/>
        </w:numPr>
        <w:spacing w:line="360" w:lineRule="auto"/>
        <w:rPr>
          <w:sz w:val="24"/>
        </w:rPr>
      </w:pPr>
      <w:r w:rsidRPr="00E671C4">
        <w:rPr>
          <w:sz w:val="24"/>
        </w:rPr>
        <w:t>Бродский А.М. Практикум по инженерной графике: Учеб</w:t>
      </w:r>
      <w:proofErr w:type="gramStart"/>
      <w:r w:rsidRPr="00E671C4">
        <w:rPr>
          <w:sz w:val="24"/>
        </w:rPr>
        <w:t>.</w:t>
      </w:r>
      <w:proofErr w:type="gramEnd"/>
      <w:r w:rsidRPr="00E671C4">
        <w:rPr>
          <w:sz w:val="24"/>
        </w:rPr>
        <w:t xml:space="preserve"> </w:t>
      </w:r>
      <w:proofErr w:type="gramStart"/>
      <w:r w:rsidRPr="00E671C4">
        <w:rPr>
          <w:sz w:val="24"/>
        </w:rPr>
        <w:t>п</w:t>
      </w:r>
      <w:proofErr w:type="gramEnd"/>
      <w:r w:rsidRPr="00E671C4">
        <w:rPr>
          <w:sz w:val="24"/>
        </w:rPr>
        <w:t xml:space="preserve">особие для сред. проф. образования / А.М. Бродский, Э.М. </w:t>
      </w:r>
      <w:proofErr w:type="spellStart"/>
      <w:r w:rsidRPr="00E671C4">
        <w:rPr>
          <w:sz w:val="24"/>
        </w:rPr>
        <w:t>Фазлулин</w:t>
      </w:r>
      <w:proofErr w:type="spellEnd"/>
      <w:r w:rsidRPr="00E671C4">
        <w:rPr>
          <w:sz w:val="24"/>
        </w:rPr>
        <w:t xml:space="preserve">, </w:t>
      </w:r>
      <w:proofErr w:type="spellStart"/>
      <w:r w:rsidRPr="00E671C4">
        <w:rPr>
          <w:sz w:val="24"/>
        </w:rPr>
        <w:t>В.А.Халдинов</w:t>
      </w:r>
      <w:proofErr w:type="spellEnd"/>
      <w:r w:rsidRPr="00E671C4">
        <w:rPr>
          <w:sz w:val="24"/>
        </w:rPr>
        <w:t>. – М.: Издательский центр «Академия», 2008. – 192 с.</w:t>
      </w:r>
    </w:p>
    <w:p w:rsidR="00FF6FC0" w:rsidRPr="00366623" w:rsidRDefault="00FF6FC0" w:rsidP="00ED53B2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sz w:val="24"/>
          <w:szCs w:val="24"/>
        </w:rPr>
        <w:t>Дополнительные источники</w:t>
      </w:r>
    </w:p>
    <w:p w:rsidR="00E671C4" w:rsidRPr="00E671C4" w:rsidRDefault="00E671C4" w:rsidP="00E671C4">
      <w:pPr>
        <w:pStyle w:val="a5"/>
        <w:numPr>
          <w:ilvl w:val="0"/>
          <w:numId w:val="14"/>
        </w:numPr>
        <w:spacing w:line="360" w:lineRule="auto"/>
        <w:ind w:left="709" w:hanging="425"/>
        <w:rPr>
          <w:sz w:val="24"/>
        </w:rPr>
      </w:pPr>
      <w:r w:rsidRPr="00E671C4">
        <w:rPr>
          <w:sz w:val="24"/>
        </w:rPr>
        <w:t>Ганенко А.П. Оформление текстовых и графических материалов  при подготовке дипломных проектов, курсовых и письменных экзаменационных работ (требования ЕСКД): учеб</w:t>
      </w:r>
      <w:proofErr w:type="gramStart"/>
      <w:r w:rsidRPr="00E671C4">
        <w:rPr>
          <w:sz w:val="24"/>
        </w:rPr>
        <w:t>.</w:t>
      </w:r>
      <w:proofErr w:type="gramEnd"/>
      <w:r w:rsidRPr="00E671C4">
        <w:rPr>
          <w:sz w:val="24"/>
        </w:rPr>
        <w:t xml:space="preserve"> </w:t>
      </w:r>
      <w:proofErr w:type="gramStart"/>
      <w:r w:rsidRPr="00E671C4">
        <w:rPr>
          <w:sz w:val="24"/>
        </w:rPr>
        <w:t>д</w:t>
      </w:r>
      <w:proofErr w:type="gramEnd"/>
      <w:r w:rsidRPr="00E671C4">
        <w:rPr>
          <w:sz w:val="24"/>
        </w:rPr>
        <w:t xml:space="preserve">ля нач. проф. образования: учеб. пособие для сред. проф. образования. – 3-е изд., стер. / А.П. Ганенко, М.И. </w:t>
      </w:r>
      <w:proofErr w:type="spellStart"/>
      <w:r w:rsidRPr="00E671C4">
        <w:rPr>
          <w:sz w:val="24"/>
        </w:rPr>
        <w:t>Лапсарь</w:t>
      </w:r>
      <w:proofErr w:type="spellEnd"/>
      <w:r w:rsidRPr="00E671C4">
        <w:rPr>
          <w:sz w:val="24"/>
        </w:rPr>
        <w:t xml:space="preserve">. – М.: Издательский центр «Академия», 2006. – 336 с. </w:t>
      </w:r>
    </w:p>
    <w:p w:rsidR="00E671C4" w:rsidRPr="00E671C4" w:rsidRDefault="00E671C4" w:rsidP="00E671C4">
      <w:pPr>
        <w:pStyle w:val="a5"/>
        <w:numPr>
          <w:ilvl w:val="0"/>
          <w:numId w:val="14"/>
        </w:numPr>
        <w:spacing w:line="360" w:lineRule="auto"/>
        <w:ind w:left="709" w:hanging="425"/>
        <w:rPr>
          <w:sz w:val="24"/>
        </w:rPr>
      </w:pPr>
      <w:r w:rsidRPr="00E671C4">
        <w:rPr>
          <w:sz w:val="24"/>
        </w:rPr>
        <w:t>Розов С.В. Курс черчения с картами программированного контроля: Учеб</w:t>
      </w:r>
      <w:proofErr w:type="gramStart"/>
      <w:r w:rsidRPr="00E671C4">
        <w:rPr>
          <w:sz w:val="24"/>
        </w:rPr>
        <w:t>.</w:t>
      </w:r>
      <w:proofErr w:type="gramEnd"/>
      <w:r w:rsidRPr="00E671C4">
        <w:rPr>
          <w:sz w:val="24"/>
        </w:rPr>
        <w:t xml:space="preserve"> </w:t>
      </w:r>
      <w:proofErr w:type="gramStart"/>
      <w:r w:rsidRPr="00E671C4">
        <w:rPr>
          <w:sz w:val="24"/>
        </w:rPr>
        <w:t>п</w:t>
      </w:r>
      <w:proofErr w:type="gramEnd"/>
      <w:r w:rsidRPr="00E671C4">
        <w:rPr>
          <w:sz w:val="24"/>
        </w:rPr>
        <w:t xml:space="preserve">особие для учащихся средних специальных учебных заведений. – М.: Машиностроение, 2007. – 432 с.: ил. </w:t>
      </w:r>
    </w:p>
    <w:p w:rsidR="00E671C4" w:rsidRPr="00E671C4" w:rsidRDefault="00E671C4" w:rsidP="00E671C4">
      <w:pPr>
        <w:pStyle w:val="a5"/>
        <w:numPr>
          <w:ilvl w:val="0"/>
          <w:numId w:val="14"/>
        </w:numPr>
        <w:spacing w:line="360" w:lineRule="auto"/>
        <w:ind w:left="709" w:hanging="425"/>
        <w:rPr>
          <w:sz w:val="24"/>
        </w:rPr>
      </w:pPr>
      <w:r w:rsidRPr="00E671C4">
        <w:rPr>
          <w:sz w:val="24"/>
        </w:rPr>
        <w:t xml:space="preserve">Фролов С.А., </w:t>
      </w:r>
      <w:proofErr w:type="spellStart"/>
      <w:r w:rsidRPr="00E671C4">
        <w:rPr>
          <w:sz w:val="24"/>
        </w:rPr>
        <w:t>Войнов</w:t>
      </w:r>
      <w:proofErr w:type="spellEnd"/>
      <w:r w:rsidRPr="00E671C4">
        <w:rPr>
          <w:sz w:val="24"/>
        </w:rPr>
        <w:t xml:space="preserve"> А.В., Феоктистова Е.Д. Машиностроительное черчение. – М.: Машиностроение,  2008.</w:t>
      </w:r>
    </w:p>
    <w:p w:rsidR="00E671C4" w:rsidRPr="00E671C4" w:rsidRDefault="00E671C4" w:rsidP="00E671C4">
      <w:pPr>
        <w:pStyle w:val="a5"/>
        <w:numPr>
          <w:ilvl w:val="0"/>
          <w:numId w:val="14"/>
        </w:numPr>
        <w:spacing w:line="360" w:lineRule="auto"/>
        <w:ind w:left="709" w:hanging="425"/>
        <w:rPr>
          <w:sz w:val="24"/>
        </w:rPr>
      </w:pPr>
      <w:proofErr w:type="spellStart"/>
      <w:r w:rsidRPr="00E671C4">
        <w:rPr>
          <w:sz w:val="24"/>
        </w:rPr>
        <w:t>Чикмарев</w:t>
      </w:r>
      <w:proofErr w:type="spellEnd"/>
      <w:r w:rsidRPr="00E671C4">
        <w:rPr>
          <w:sz w:val="24"/>
        </w:rPr>
        <w:t xml:space="preserve"> А.А., Осипов В.К. Справочник по машиностроительному черчению. – М.: Высшая школа, 2009.</w:t>
      </w:r>
    </w:p>
    <w:p w:rsidR="00FF6FC0" w:rsidRPr="00366623" w:rsidRDefault="00FF6FC0" w:rsidP="000944F4">
      <w:pPr>
        <w:shd w:val="clear" w:color="auto" w:fill="FFFFFF"/>
        <w:spacing w:line="317" w:lineRule="exact"/>
        <w:ind w:left="725"/>
        <w:rPr>
          <w:rFonts w:ascii="Times New Roman" w:hAnsi="Times New Roman"/>
          <w:b/>
          <w:sz w:val="24"/>
          <w:szCs w:val="24"/>
        </w:rPr>
      </w:pPr>
      <w:r w:rsidRPr="00366623">
        <w:rPr>
          <w:rFonts w:ascii="Times New Roman" w:hAnsi="Times New Roman"/>
          <w:b/>
          <w:color w:val="000000"/>
          <w:spacing w:val="9"/>
          <w:sz w:val="24"/>
          <w:szCs w:val="24"/>
        </w:rPr>
        <w:lastRenderedPageBreak/>
        <w:t>Интернет ресурсы</w:t>
      </w:r>
    </w:p>
    <w:p w:rsidR="00E671C4" w:rsidRDefault="001C64F8" w:rsidP="00E671C4">
      <w:pPr>
        <w:pStyle w:val="a5"/>
        <w:numPr>
          <w:ilvl w:val="0"/>
          <w:numId w:val="13"/>
        </w:numPr>
        <w:spacing w:line="360" w:lineRule="auto"/>
      </w:pPr>
      <w:hyperlink r:id="rId6" w:tgtFrame="_blank" w:history="1">
        <w:r w:rsidR="00E671C4">
          <w:rPr>
            <w:rStyle w:val="a4"/>
          </w:rPr>
          <w:t>http://nacherchy.ru</w:t>
        </w:r>
      </w:hyperlink>
    </w:p>
    <w:p w:rsidR="00E671C4" w:rsidRDefault="001C64F8" w:rsidP="00E671C4">
      <w:pPr>
        <w:pStyle w:val="a5"/>
        <w:numPr>
          <w:ilvl w:val="0"/>
          <w:numId w:val="13"/>
        </w:numPr>
        <w:spacing w:line="360" w:lineRule="auto"/>
      </w:pPr>
      <w:hyperlink r:id="rId7" w:tgtFrame="_blank" w:history="1">
        <w:r w:rsidR="00E671C4">
          <w:rPr>
            <w:rStyle w:val="a4"/>
          </w:rPr>
          <w:t>http://cherch.ru</w:t>
        </w:r>
      </w:hyperlink>
    </w:p>
    <w:p w:rsidR="00E671C4" w:rsidRDefault="001C64F8" w:rsidP="00E671C4">
      <w:pPr>
        <w:pStyle w:val="a5"/>
        <w:numPr>
          <w:ilvl w:val="0"/>
          <w:numId w:val="13"/>
        </w:numPr>
        <w:spacing w:line="360" w:lineRule="auto"/>
      </w:pPr>
      <w:hyperlink r:id="rId8" w:history="1">
        <w:r w:rsidR="00E671C4" w:rsidRPr="005266AE">
          <w:rPr>
            <w:rStyle w:val="a4"/>
          </w:rPr>
          <w:t>http://www.uchportal.ru</w:t>
        </w:r>
      </w:hyperlink>
    </w:p>
    <w:p w:rsidR="002F0BF4" w:rsidRDefault="002F0BF4" w:rsidP="002F0BF4">
      <w:pPr>
        <w:pStyle w:val="a5"/>
        <w:spacing w:line="360" w:lineRule="auto"/>
        <w:ind w:left="720"/>
      </w:pPr>
    </w:p>
    <w:p w:rsidR="00FF6FC0" w:rsidRPr="00366623" w:rsidRDefault="00FF6FC0" w:rsidP="009E3D7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366623">
        <w:rPr>
          <w:rFonts w:ascii="Times New Roman" w:hAnsi="Times New Roman"/>
          <w:b/>
          <w:bCs/>
          <w:color w:val="000000"/>
          <w:sz w:val="24"/>
          <w:szCs w:val="24"/>
        </w:rPr>
        <w:t>4. КОНТРОЛЬ И ОЦЕНКА РЕЗУЛЬТАТОВ ОСВОЕНИЯ ДИСЦИПЛИНЫ</w:t>
      </w:r>
    </w:p>
    <w:p w:rsidR="00FF6FC0" w:rsidRPr="00366623" w:rsidRDefault="00FF6FC0" w:rsidP="000944F4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C4330C" w:rsidRPr="00BB2CAC" w:rsidTr="00C4330C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30C" w:rsidRPr="00BB2CAC" w:rsidRDefault="00C4330C" w:rsidP="00261F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4330C" w:rsidRPr="00BB2CAC" w:rsidRDefault="00C4330C" w:rsidP="00261F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(освоенные умения, </w:t>
            </w:r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усвоенные знания)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30C" w:rsidRPr="00BB2CAC" w:rsidRDefault="00C4330C" w:rsidP="00261F9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</w:t>
            </w:r>
            <w:r w:rsidRPr="00BB2CA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оценки результатов обучения</w:t>
            </w:r>
          </w:p>
        </w:tc>
      </w:tr>
      <w:tr w:rsidR="00C4330C" w:rsidRPr="00BB2CAC" w:rsidTr="00C4330C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30C" w:rsidRPr="00BB2CAC" w:rsidRDefault="00C4330C" w:rsidP="00261F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 xml:space="preserve">В    результате    изучения    обязательной    части    цикла 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обучающийся по общепрофессиональным дисциплинам 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должен: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читать рабочие и сборочные чертежи и схемы; выполнять эскизы, технические рисунки и простые чертежи деталей, их элементов, узлов;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30C" w:rsidRPr="00366623" w:rsidRDefault="00C4330C" w:rsidP="00261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Методы: устный, </w:t>
            </w:r>
            <w:r w:rsidRPr="003666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письменный.</w:t>
            </w:r>
          </w:p>
          <w:p w:rsidR="00C4330C" w:rsidRPr="00BB2CAC" w:rsidRDefault="00C4330C" w:rsidP="00261F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662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Формы: </w:t>
            </w: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фронтальный опрос,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графическая</w:t>
            </w: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C4330C" w:rsidRPr="00BB2CAC" w:rsidTr="00C4330C">
        <w:trPr>
          <w:trHeight w:val="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30C" w:rsidRPr="00BB2CAC" w:rsidRDefault="00C4330C" w:rsidP="00261F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 xml:space="preserve">В    результате    изучения    обязательной    части    цикла 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обучающийся по общепрофессиональным дисциплинам </w:t>
            </w:r>
            <w:r>
              <w:rPr>
                <w:rFonts w:ascii="Times New Roman" w:hAnsi="Times New Roman"/>
                <w:color w:val="000000"/>
                <w:spacing w:val="1"/>
              </w:rPr>
              <w:t>должен: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виды нормативно-технической и производственной документации; правила чтения технической документации; способы графического представления объектов, пространственных образов и схем; правила выполнения чертежей, технических рисунков и эскизов;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технику и принципы нанесения размеров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30C" w:rsidRPr="00366623" w:rsidRDefault="00C4330C" w:rsidP="00261F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Методы: устный, </w:t>
            </w:r>
            <w:r w:rsidRPr="0036662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письменный.</w:t>
            </w:r>
          </w:p>
          <w:p w:rsidR="00C4330C" w:rsidRPr="00BB2CAC" w:rsidRDefault="00C4330C" w:rsidP="00261F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662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Формы: </w:t>
            </w: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фронтальный опрос,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графическая</w:t>
            </w:r>
            <w:r w:rsidRPr="0036662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</w:tbl>
    <w:p w:rsidR="00C4330C" w:rsidRDefault="00C4330C" w:rsidP="000944F4">
      <w:pPr>
        <w:shd w:val="clear" w:color="auto" w:fill="FFFFFF"/>
        <w:spacing w:line="317" w:lineRule="exact"/>
        <w:rPr>
          <w:rFonts w:ascii="Times New Roman" w:hAnsi="Times New Roman"/>
          <w:sz w:val="24"/>
          <w:szCs w:val="24"/>
        </w:rPr>
      </w:pPr>
    </w:p>
    <w:p w:rsidR="00C4330C" w:rsidRDefault="00C4330C" w:rsidP="00C4330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4330C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C4330C">
        <w:rPr>
          <w:rFonts w:ascii="Times New Roman" w:hAnsi="Times New Roman"/>
          <w:b/>
          <w:sz w:val="24"/>
          <w:szCs w:val="24"/>
        </w:rPr>
        <w:tab/>
      </w:r>
    </w:p>
    <w:p w:rsidR="006E0B7C" w:rsidRDefault="006E0B7C" w:rsidP="00C4330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6E0B7C" w:rsidRPr="00C4330C" w:rsidRDefault="006E0B7C" w:rsidP="00C4330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4330C" w:rsidRPr="00C4330C" w:rsidRDefault="00C4330C" w:rsidP="00C4330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ГОУ СПО КАПТ Забайкальского края       преподаватель спец дисциплинИ.В. Нечаев</w:t>
      </w:r>
    </w:p>
    <w:p w:rsidR="00C4330C" w:rsidRPr="00C4330C" w:rsidRDefault="00C4330C" w:rsidP="00C4330C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4330C" w:rsidRPr="00C4330C" w:rsidRDefault="00C4330C" w:rsidP="00C4330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4330C">
        <w:rPr>
          <w:rFonts w:ascii="Times New Roman" w:hAnsi="Times New Roman"/>
          <w:b/>
          <w:sz w:val="24"/>
          <w:szCs w:val="24"/>
        </w:rPr>
        <w:t>___________________        _________________         _____________________</w:t>
      </w:r>
    </w:p>
    <w:p w:rsidR="00C4330C" w:rsidRPr="00C4330C" w:rsidRDefault="00C4330C" w:rsidP="00C4330C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C4330C" w:rsidRPr="00C4330C" w:rsidRDefault="00C4330C" w:rsidP="00C4330C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C4330C" w:rsidRPr="00C4330C" w:rsidRDefault="00C4330C" w:rsidP="00C4330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C4330C">
        <w:rPr>
          <w:rFonts w:ascii="Times New Roman" w:hAnsi="Times New Roman"/>
          <w:b/>
          <w:sz w:val="24"/>
          <w:szCs w:val="24"/>
        </w:rPr>
        <w:t xml:space="preserve">Эксперты: </w:t>
      </w:r>
    </w:p>
    <w:p w:rsidR="00C4330C" w:rsidRPr="00C4330C" w:rsidRDefault="00C4330C" w:rsidP="00C4330C">
      <w:pPr>
        <w:spacing w:after="0"/>
        <w:ind w:firstLine="18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>____________________            ___________________          _________________________</w:t>
      </w:r>
    </w:p>
    <w:p w:rsidR="00C4330C" w:rsidRPr="00C4330C" w:rsidRDefault="00C4330C" w:rsidP="00C4330C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 xml:space="preserve">    (место работы)                         (занимаемая должность)              (инициалы, фамилия)</w:t>
      </w:r>
    </w:p>
    <w:p w:rsidR="00C4330C" w:rsidRPr="00C4330C" w:rsidRDefault="00C4330C" w:rsidP="00C4330C">
      <w:pPr>
        <w:spacing w:after="0"/>
        <w:ind w:firstLine="180"/>
        <w:contextualSpacing/>
        <w:rPr>
          <w:rFonts w:ascii="Times New Roman" w:hAnsi="Times New Roman"/>
          <w:sz w:val="24"/>
          <w:szCs w:val="24"/>
        </w:rPr>
      </w:pPr>
    </w:p>
    <w:p w:rsidR="00C4330C" w:rsidRPr="00C4330C" w:rsidRDefault="00C4330C" w:rsidP="00C4330C">
      <w:pPr>
        <w:spacing w:after="0"/>
        <w:ind w:firstLine="18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>____________________            ___________________          _________________________</w:t>
      </w:r>
    </w:p>
    <w:p w:rsidR="00FF6FC0" w:rsidRPr="00C31808" w:rsidRDefault="00C4330C" w:rsidP="00C31808">
      <w:pPr>
        <w:tabs>
          <w:tab w:val="left" w:pos="6225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C4330C">
        <w:rPr>
          <w:rFonts w:ascii="Times New Roman" w:hAnsi="Times New Roman"/>
          <w:sz w:val="24"/>
          <w:szCs w:val="24"/>
        </w:rPr>
        <w:t xml:space="preserve">   (место работы)                           (занимаемая должность)             (инициалы, фамилия)</w:t>
      </w:r>
    </w:p>
    <w:sectPr w:rsidR="00FF6FC0" w:rsidRPr="00C31808" w:rsidSect="003B2B12">
      <w:pgSz w:w="11906" w:h="16838"/>
      <w:pgMar w:top="96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F10"/>
    <w:multiLevelType w:val="hybridMultilevel"/>
    <w:tmpl w:val="94865D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6C69B3"/>
    <w:multiLevelType w:val="hybridMultilevel"/>
    <w:tmpl w:val="D1702FC6"/>
    <w:lvl w:ilvl="0" w:tplc="989660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AE06C5"/>
    <w:multiLevelType w:val="multilevel"/>
    <w:tmpl w:val="BBD67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2D247E61"/>
    <w:multiLevelType w:val="hybridMultilevel"/>
    <w:tmpl w:val="784A3AA2"/>
    <w:lvl w:ilvl="0" w:tplc="2D3CBF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47E7E7A"/>
    <w:multiLevelType w:val="multilevel"/>
    <w:tmpl w:val="D81890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6">
    <w:nsid w:val="35583F16"/>
    <w:multiLevelType w:val="multilevel"/>
    <w:tmpl w:val="BBD67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37C001B3"/>
    <w:multiLevelType w:val="hybridMultilevel"/>
    <w:tmpl w:val="E56A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E320B"/>
    <w:multiLevelType w:val="hybridMultilevel"/>
    <w:tmpl w:val="E56A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FC3125"/>
    <w:multiLevelType w:val="multilevel"/>
    <w:tmpl w:val="D338C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63FD331F"/>
    <w:multiLevelType w:val="hybridMultilevel"/>
    <w:tmpl w:val="EC4A53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BF14931"/>
    <w:multiLevelType w:val="multilevel"/>
    <w:tmpl w:val="BBD67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72CE145B"/>
    <w:multiLevelType w:val="hybridMultilevel"/>
    <w:tmpl w:val="9F949B0C"/>
    <w:lvl w:ilvl="0" w:tplc="7D848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676651C"/>
    <w:multiLevelType w:val="hybridMultilevel"/>
    <w:tmpl w:val="344E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11367F"/>
    <w:multiLevelType w:val="hybridMultilevel"/>
    <w:tmpl w:val="02C4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FE3A0A"/>
    <w:multiLevelType w:val="hybridMultilevel"/>
    <w:tmpl w:val="A8B49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0YgMWRVf795l3PpdPQjzZPhczM=" w:salt="IkoA6LhO+QEIoit4sJb8Bw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287"/>
    <w:rsid w:val="0000478C"/>
    <w:rsid w:val="00050F06"/>
    <w:rsid w:val="00057D31"/>
    <w:rsid w:val="0008198E"/>
    <w:rsid w:val="00084038"/>
    <w:rsid w:val="000944F4"/>
    <w:rsid w:val="000A089E"/>
    <w:rsid w:val="000A2106"/>
    <w:rsid w:val="000A4850"/>
    <w:rsid w:val="00144CF3"/>
    <w:rsid w:val="001540A1"/>
    <w:rsid w:val="001A0685"/>
    <w:rsid w:val="001A22AC"/>
    <w:rsid w:val="001C64F8"/>
    <w:rsid w:val="001F1E32"/>
    <w:rsid w:val="0021614D"/>
    <w:rsid w:val="0022431E"/>
    <w:rsid w:val="0022442E"/>
    <w:rsid w:val="00233BE5"/>
    <w:rsid w:val="002358DD"/>
    <w:rsid w:val="00267AA0"/>
    <w:rsid w:val="002C3E71"/>
    <w:rsid w:val="002C7A41"/>
    <w:rsid w:val="002D595C"/>
    <w:rsid w:val="002F0BF4"/>
    <w:rsid w:val="003025DC"/>
    <w:rsid w:val="00314D58"/>
    <w:rsid w:val="00330029"/>
    <w:rsid w:val="003326BF"/>
    <w:rsid w:val="00333BCD"/>
    <w:rsid w:val="00341BCA"/>
    <w:rsid w:val="00361189"/>
    <w:rsid w:val="00366623"/>
    <w:rsid w:val="00367517"/>
    <w:rsid w:val="003B2B12"/>
    <w:rsid w:val="003F15B4"/>
    <w:rsid w:val="00403B4A"/>
    <w:rsid w:val="004E19E2"/>
    <w:rsid w:val="004E7F13"/>
    <w:rsid w:val="004F6AD6"/>
    <w:rsid w:val="00503F83"/>
    <w:rsid w:val="00517760"/>
    <w:rsid w:val="0052749B"/>
    <w:rsid w:val="00541DFC"/>
    <w:rsid w:val="00550B72"/>
    <w:rsid w:val="00576EE4"/>
    <w:rsid w:val="00577F9D"/>
    <w:rsid w:val="0058781E"/>
    <w:rsid w:val="005A3145"/>
    <w:rsid w:val="005A5F78"/>
    <w:rsid w:val="005B0162"/>
    <w:rsid w:val="005B04F1"/>
    <w:rsid w:val="005E0C01"/>
    <w:rsid w:val="00610DFD"/>
    <w:rsid w:val="00636276"/>
    <w:rsid w:val="00647CC8"/>
    <w:rsid w:val="00661C6C"/>
    <w:rsid w:val="00684642"/>
    <w:rsid w:val="006B7AC8"/>
    <w:rsid w:val="006C4A63"/>
    <w:rsid w:val="006E0B7C"/>
    <w:rsid w:val="006F0A6B"/>
    <w:rsid w:val="006F0BA2"/>
    <w:rsid w:val="006F4955"/>
    <w:rsid w:val="006F4D38"/>
    <w:rsid w:val="006F6643"/>
    <w:rsid w:val="00700BCF"/>
    <w:rsid w:val="00720E51"/>
    <w:rsid w:val="00730A80"/>
    <w:rsid w:val="00782BD4"/>
    <w:rsid w:val="007E1716"/>
    <w:rsid w:val="008126BF"/>
    <w:rsid w:val="008511ED"/>
    <w:rsid w:val="00872CDA"/>
    <w:rsid w:val="008754E7"/>
    <w:rsid w:val="0089487D"/>
    <w:rsid w:val="008B5D72"/>
    <w:rsid w:val="008F103D"/>
    <w:rsid w:val="008F7E5B"/>
    <w:rsid w:val="009229B9"/>
    <w:rsid w:val="00935157"/>
    <w:rsid w:val="009664C0"/>
    <w:rsid w:val="0099454D"/>
    <w:rsid w:val="009C0C1D"/>
    <w:rsid w:val="009C53BE"/>
    <w:rsid w:val="009E3D76"/>
    <w:rsid w:val="00A9149A"/>
    <w:rsid w:val="00AA17F4"/>
    <w:rsid w:val="00AB2C02"/>
    <w:rsid w:val="00AB3340"/>
    <w:rsid w:val="00AD4EFD"/>
    <w:rsid w:val="00AE3812"/>
    <w:rsid w:val="00AF4771"/>
    <w:rsid w:val="00B14E4D"/>
    <w:rsid w:val="00B27427"/>
    <w:rsid w:val="00B432A5"/>
    <w:rsid w:val="00B47027"/>
    <w:rsid w:val="00B53992"/>
    <w:rsid w:val="00B64442"/>
    <w:rsid w:val="00BC7549"/>
    <w:rsid w:val="00BE6DFB"/>
    <w:rsid w:val="00BE7B55"/>
    <w:rsid w:val="00C02D3F"/>
    <w:rsid w:val="00C257F7"/>
    <w:rsid w:val="00C26956"/>
    <w:rsid w:val="00C31808"/>
    <w:rsid w:val="00C43287"/>
    <w:rsid w:val="00C4330C"/>
    <w:rsid w:val="00C556BC"/>
    <w:rsid w:val="00C61F42"/>
    <w:rsid w:val="00C63A0F"/>
    <w:rsid w:val="00CC3BFC"/>
    <w:rsid w:val="00CC7BB2"/>
    <w:rsid w:val="00CD5209"/>
    <w:rsid w:val="00CD5315"/>
    <w:rsid w:val="00D06C72"/>
    <w:rsid w:val="00D30EFF"/>
    <w:rsid w:val="00D636E7"/>
    <w:rsid w:val="00D767E6"/>
    <w:rsid w:val="00D93288"/>
    <w:rsid w:val="00DA44F7"/>
    <w:rsid w:val="00DC2D05"/>
    <w:rsid w:val="00DC3431"/>
    <w:rsid w:val="00DE18DC"/>
    <w:rsid w:val="00DE34FA"/>
    <w:rsid w:val="00E16313"/>
    <w:rsid w:val="00E234C4"/>
    <w:rsid w:val="00E25531"/>
    <w:rsid w:val="00E671C4"/>
    <w:rsid w:val="00E74009"/>
    <w:rsid w:val="00E91037"/>
    <w:rsid w:val="00EA307A"/>
    <w:rsid w:val="00ED53B2"/>
    <w:rsid w:val="00FA02A1"/>
    <w:rsid w:val="00FA7FB2"/>
    <w:rsid w:val="00FB3E32"/>
    <w:rsid w:val="00FC0638"/>
    <w:rsid w:val="00FE7B0E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F664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162"/>
    <w:pPr>
      <w:ind w:left="720"/>
      <w:contextualSpacing/>
    </w:pPr>
  </w:style>
  <w:style w:type="character" w:styleId="a4">
    <w:name w:val="Hyperlink"/>
    <w:basedOn w:val="a0"/>
    <w:uiPriority w:val="99"/>
    <w:rsid w:val="000944F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E671C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671C4"/>
    <w:rPr>
      <w:rFonts w:ascii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6F6643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42E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3B2B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Table Grid"/>
    <w:basedOn w:val="a1"/>
    <w:locked/>
    <w:rsid w:val="003B2B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modules.php?page_id=6&amp;name=Web_Links&amp;op=modload&amp;l_op=visit&amp;lid=98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modules.php?page_id=6&amp;name=Web_Links&amp;op=modload&amp;l_op=visit&amp;lid=985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1284</Words>
  <Characters>10042</Characters>
  <Application>Microsoft Office Word</Application>
  <DocSecurity>8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 Иван</dc:creator>
  <cp:lastModifiedBy>ЕГ</cp:lastModifiedBy>
  <cp:revision>3</cp:revision>
  <cp:lastPrinted>2015-12-07T00:17:00Z</cp:lastPrinted>
  <dcterms:created xsi:type="dcterms:W3CDTF">2015-12-07T00:20:00Z</dcterms:created>
  <dcterms:modified xsi:type="dcterms:W3CDTF">2015-12-11T00:18:00Z</dcterms:modified>
</cp:coreProperties>
</file>