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«Красночикойский аграрно-педагогический техникум»</w:t>
      </w: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Забайкальского края</w:t>
      </w:r>
    </w:p>
    <w:p w:rsidR="00FF6FC0" w:rsidRPr="004356EA" w:rsidRDefault="00FF6FC0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УТВЕРЖДАЮ</w:t>
      </w:r>
    </w:p>
    <w:p w:rsidR="00850D44" w:rsidRDefault="0092739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</w:t>
      </w:r>
      <w:r w:rsidR="00FF6FC0" w:rsidRPr="004356EA">
        <w:rPr>
          <w:rFonts w:ascii="Times New Roman" w:hAnsi="Times New Roman"/>
          <w:sz w:val="24"/>
          <w:szCs w:val="24"/>
        </w:rPr>
        <w:t>. директора</w:t>
      </w:r>
    </w:p>
    <w:p w:rsidR="00FF6FC0" w:rsidRPr="004356EA" w:rsidRDefault="00850D44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ГОУ СПО КАПТ</w:t>
      </w:r>
      <w:r w:rsidR="00FF6FC0" w:rsidRPr="004356EA">
        <w:rPr>
          <w:rFonts w:ascii="Times New Roman" w:hAnsi="Times New Roman"/>
          <w:sz w:val="24"/>
          <w:szCs w:val="24"/>
        </w:rPr>
        <w:t xml:space="preserve"> </w:t>
      </w:r>
    </w:p>
    <w:p w:rsidR="00FF6FC0" w:rsidRPr="004356EA" w:rsidRDefault="00FF6FC0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___________ Иванов М.А.</w:t>
      </w:r>
    </w:p>
    <w:p w:rsidR="00FF6FC0" w:rsidRPr="004356EA" w:rsidRDefault="003A6274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«____» ________ 201</w:t>
      </w:r>
      <w:r w:rsidR="0092739D">
        <w:rPr>
          <w:rFonts w:ascii="Times New Roman" w:hAnsi="Times New Roman"/>
          <w:sz w:val="24"/>
          <w:szCs w:val="24"/>
        </w:rPr>
        <w:t>5</w:t>
      </w:r>
      <w:r w:rsidR="00FF6FC0" w:rsidRPr="004356EA">
        <w:rPr>
          <w:rFonts w:ascii="Times New Roman" w:hAnsi="Times New Roman"/>
          <w:sz w:val="24"/>
          <w:szCs w:val="24"/>
        </w:rPr>
        <w:t xml:space="preserve"> г.</w:t>
      </w: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 xml:space="preserve">ПРОГРАММА УЧЕБНОЙ ДИСЦИПЛИНЫ </w:t>
      </w: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>ОП</w:t>
      </w:r>
      <w:r w:rsidR="006E362D" w:rsidRPr="004356EA">
        <w:rPr>
          <w:rFonts w:ascii="Times New Roman" w:hAnsi="Times New Roman"/>
          <w:b/>
          <w:sz w:val="24"/>
          <w:szCs w:val="24"/>
        </w:rPr>
        <w:t>.</w:t>
      </w:r>
      <w:r w:rsidRPr="004356EA">
        <w:rPr>
          <w:rFonts w:ascii="Times New Roman" w:hAnsi="Times New Roman"/>
          <w:b/>
          <w:sz w:val="24"/>
          <w:szCs w:val="24"/>
        </w:rPr>
        <w:t xml:space="preserve"> 07 Устройство сельскохозяйственных машин и оборудования</w:t>
      </w: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6EA" w:rsidRPr="004356EA" w:rsidRDefault="004356EA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Красный Чикой</w:t>
      </w:r>
    </w:p>
    <w:p w:rsidR="00FF6FC0" w:rsidRPr="004356EA" w:rsidRDefault="003A6274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201</w:t>
      </w:r>
      <w:r w:rsidR="0092739D">
        <w:rPr>
          <w:rFonts w:ascii="Times New Roman" w:hAnsi="Times New Roman"/>
          <w:sz w:val="24"/>
          <w:szCs w:val="24"/>
        </w:rPr>
        <w:t>5</w:t>
      </w:r>
      <w:r w:rsidR="00FF6FC0" w:rsidRPr="004356EA">
        <w:rPr>
          <w:rFonts w:ascii="Times New Roman" w:hAnsi="Times New Roman"/>
          <w:sz w:val="24"/>
          <w:szCs w:val="24"/>
        </w:rPr>
        <w:t xml:space="preserve"> г.</w:t>
      </w:r>
    </w:p>
    <w:p w:rsidR="006E362D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lastRenderedPageBreak/>
        <w:t>Программа учебной дисциплины ОП</w:t>
      </w:r>
      <w:r w:rsidR="004356EA" w:rsidRPr="004356EA">
        <w:rPr>
          <w:rFonts w:ascii="Times New Roman" w:hAnsi="Times New Roman"/>
          <w:sz w:val="24"/>
          <w:szCs w:val="24"/>
        </w:rPr>
        <w:t>.</w:t>
      </w:r>
      <w:r w:rsidRPr="004356EA">
        <w:rPr>
          <w:rFonts w:ascii="Times New Roman" w:hAnsi="Times New Roman"/>
          <w:sz w:val="24"/>
          <w:szCs w:val="24"/>
        </w:rPr>
        <w:t xml:space="preserve"> 07 Устройство сельскохозяйственных машин и оборудования разработана на основе Федерального государственного образовательного стандарта по профессии начального профессионального образования </w:t>
      </w:r>
      <w:r w:rsidR="0092739D">
        <w:rPr>
          <w:rFonts w:ascii="Times New Roman" w:hAnsi="Times New Roman"/>
          <w:sz w:val="24"/>
          <w:szCs w:val="24"/>
        </w:rPr>
        <w:t>35.02.13</w:t>
      </w:r>
      <w:r w:rsidRPr="004356EA">
        <w:rPr>
          <w:rFonts w:ascii="Times New Roman" w:hAnsi="Times New Roman"/>
          <w:sz w:val="24"/>
          <w:szCs w:val="24"/>
        </w:rPr>
        <w:t xml:space="preserve"> Тракторист-машинист сельскохозяйственного производства</w:t>
      </w:r>
      <w:r w:rsidR="006E362D" w:rsidRPr="004356EA">
        <w:rPr>
          <w:rFonts w:ascii="Times New Roman" w:hAnsi="Times New Roman"/>
          <w:sz w:val="24"/>
          <w:szCs w:val="24"/>
        </w:rPr>
        <w:t>.</w:t>
      </w:r>
      <w:r w:rsidRPr="004356EA">
        <w:rPr>
          <w:rFonts w:ascii="Times New Roman" w:hAnsi="Times New Roman"/>
          <w:sz w:val="24"/>
          <w:szCs w:val="24"/>
        </w:rPr>
        <w:t xml:space="preserve"> </w:t>
      </w:r>
    </w:p>
    <w:p w:rsidR="00FF6FC0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Организация разработчик: ГОУ СПО «Красночикойский аграрно-педагогический техникум» Забайкальского края</w:t>
      </w:r>
    </w:p>
    <w:p w:rsidR="00FF6FC0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Автор: Нечаев Иван Васильевич, преподаватель специальных дисциплин</w:t>
      </w:r>
    </w:p>
    <w:p w:rsidR="00FF6FC0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Программа одобрена ПЦК специальных дисциплин.</w:t>
      </w:r>
    </w:p>
    <w:p w:rsidR="00FF6FC0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Протоко</w:t>
      </w:r>
      <w:r w:rsidR="003A6274" w:rsidRPr="004356EA">
        <w:rPr>
          <w:rFonts w:ascii="Times New Roman" w:hAnsi="Times New Roman"/>
          <w:sz w:val="24"/>
          <w:szCs w:val="24"/>
        </w:rPr>
        <w:t xml:space="preserve">л № </w:t>
      </w:r>
      <w:r w:rsidR="0092739D">
        <w:rPr>
          <w:rFonts w:ascii="Times New Roman" w:hAnsi="Times New Roman"/>
          <w:sz w:val="24"/>
          <w:szCs w:val="24"/>
        </w:rPr>
        <w:t>1</w:t>
      </w:r>
      <w:r w:rsidR="003A6274" w:rsidRPr="004356EA">
        <w:rPr>
          <w:rFonts w:ascii="Times New Roman" w:hAnsi="Times New Roman"/>
          <w:sz w:val="24"/>
          <w:szCs w:val="24"/>
        </w:rPr>
        <w:t xml:space="preserve"> от «</w:t>
      </w:r>
      <w:r w:rsidR="0092739D">
        <w:rPr>
          <w:rFonts w:ascii="Times New Roman" w:hAnsi="Times New Roman"/>
          <w:sz w:val="24"/>
          <w:szCs w:val="24"/>
        </w:rPr>
        <w:t>10</w:t>
      </w:r>
      <w:r w:rsidR="003A6274" w:rsidRPr="004356EA">
        <w:rPr>
          <w:rFonts w:ascii="Times New Roman" w:hAnsi="Times New Roman"/>
          <w:sz w:val="24"/>
          <w:szCs w:val="24"/>
        </w:rPr>
        <w:t xml:space="preserve">» </w:t>
      </w:r>
      <w:r w:rsidR="0092739D">
        <w:rPr>
          <w:rFonts w:ascii="Times New Roman" w:hAnsi="Times New Roman"/>
          <w:sz w:val="24"/>
          <w:szCs w:val="24"/>
        </w:rPr>
        <w:t>сентября</w:t>
      </w:r>
      <w:r w:rsidR="006E362D" w:rsidRPr="004356EA">
        <w:rPr>
          <w:rFonts w:ascii="Times New Roman" w:hAnsi="Times New Roman"/>
          <w:sz w:val="24"/>
          <w:szCs w:val="24"/>
        </w:rPr>
        <w:t xml:space="preserve"> </w:t>
      </w:r>
      <w:r w:rsidR="003A6274" w:rsidRPr="004356EA">
        <w:rPr>
          <w:rFonts w:ascii="Times New Roman" w:hAnsi="Times New Roman"/>
          <w:sz w:val="24"/>
          <w:szCs w:val="24"/>
        </w:rPr>
        <w:t>201</w:t>
      </w:r>
      <w:r w:rsidR="0092739D">
        <w:rPr>
          <w:rFonts w:ascii="Times New Roman" w:hAnsi="Times New Roman"/>
          <w:sz w:val="24"/>
          <w:szCs w:val="24"/>
        </w:rPr>
        <w:t>5</w:t>
      </w:r>
      <w:r w:rsidRPr="004356EA">
        <w:rPr>
          <w:rFonts w:ascii="Times New Roman" w:hAnsi="Times New Roman"/>
          <w:sz w:val="24"/>
          <w:szCs w:val="24"/>
        </w:rPr>
        <w:t xml:space="preserve"> г.</w:t>
      </w:r>
    </w:p>
    <w:p w:rsidR="00FF6FC0" w:rsidRPr="004356EA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Председатель ПЦК</w:t>
      </w:r>
      <w:r w:rsidR="003A6274" w:rsidRPr="004356EA">
        <w:rPr>
          <w:rFonts w:ascii="Times New Roman" w:hAnsi="Times New Roman"/>
          <w:sz w:val="24"/>
          <w:szCs w:val="24"/>
        </w:rPr>
        <w:t xml:space="preserve"> ______________ Нечаев И.В.</w:t>
      </w: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6E36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356EA">
        <w:rPr>
          <w:b/>
        </w:rPr>
        <w:lastRenderedPageBreak/>
        <w:t>СОДЕРЖАНИЕ</w:t>
      </w:r>
    </w:p>
    <w:p w:rsidR="006E362D" w:rsidRPr="004356EA" w:rsidRDefault="006E362D" w:rsidP="006E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6E362D" w:rsidRPr="004356EA" w:rsidTr="006E362D">
        <w:tc>
          <w:tcPr>
            <w:tcW w:w="7668" w:type="dxa"/>
            <w:shd w:val="clear" w:color="auto" w:fill="auto"/>
          </w:tcPr>
          <w:p w:rsidR="006E362D" w:rsidRPr="004356EA" w:rsidRDefault="006E362D" w:rsidP="006E362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362D" w:rsidRPr="004356EA" w:rsidRDefault="006E362D" w:rsidP="006E3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E362D" w:rsidRPr="004356EA" w:rsidTr="006E362D">
        <w:tc>
          <w:tcPr>
            <w:tcW w:w="7668" w:type="dxa"/>
            <w:shd w:val="clear" w:color="auto" w:fill="auto"/>
          </w:tcPr>
          <w:p w:rsidR="006E362D" w:rsidRPr="004356EA" w:rsidRDefault="006E362D" w:rsidP="006E362D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4356EA">
              <w:rPr>
                <w:b/>
                <w:caps/>
              </w:rPr>
              <w:t>ПАСПОРТ ПРИМЕРНОЙ ПРОГРАММЫ УЧЕБНОЙ ДИСЦИПЛИНЫ</w:t>
            </w:r>
          </w:p>
          <w:p w:rsidR="006E362D" w:rsidRPr="004356EA" w:rsidRDefault="006E362D" w:rsidP="006E362D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E362D" w:rsidRPr="004356EA" w:rsidRDefault="006E362D" w:rsidP="006E3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E362D" w:rsidRPr="004356EA" w:rsidTr="006E362D">
        <w:tc>
          <w:tcPr>
            <w:tcW w:w="7668" w:type="dxa"/>
            <w:shd w:val="clear" w:color="auto" w:fill="auto"/>
          </w:tcPr>
          <w:p w:rsidR="006E362D" w:rsidRPr="004356EA" w:rsidRDefault="006E362D" w:rsidP="006E362D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4356EA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6E362D" w:rsidRPr="004356EA" w:rsidRDefault="006E362D" w:rsidP="006E362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362D" w:rsidRPr="004356EA" w:rsidRDefault="006E362D" w:rsidP="006E3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E362D" w:rsidRPr="004356EA" w:rsidTr="006E362D">
        <w:trPr>
          <w:trHeight w:val="670"/>
        </w:trPr>
        <w:tc>
          <w:tcPr>
            <w:tcW w:w="7668" w:type="dxa"/>
            <w:shd w:val="clear" w:color="auto" w:fill="auto"/>
          </w:tcPr>
          <w:p w:rsidR="006E362D" w:rsidRPr="004356EA" w:rsidRDefault="006E362D" w:rsidP="006E362D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4356EA">
              <w:rPr>
                <w:b/>
                <w:caps/>
              </w:rPr>
              <w:t>условия реализации  учебной дисциплины</w:t>
            </w:r>
          </w:p>
          <w:p w:rsidR="006E362D" w:rsidRPr="004356EA" w:rsidRDefault="006E362D" w:rsidP="006E362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362D" w:rsidRPr="004356EA" w:rsidRDefault="006E362D" w:rsidP="006E3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E362D" w:rsidRPr="004356EA" w:rsidTr="006E362D">
        <w:tc>
          <w:tcPr>
            <w:tcW w:w="7668" w:type="dxa"/>
            <w:shd w:val="clear" w:color="auto" w:fill="auto"/>
          </w:tcPr>
          <w:p w:rsidR="006E362D" w:rsidRPr="004356EA" w:rsidRDefault="006E362D" w:rsidP="006E362D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4356E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E362D" w:rsidRPr="004356EA" w:rsidRDefault="006E362D" w:rsidP="006E362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362D" w:rsidRPr="004356EA" w:rsidRDefault="006E362D" w:rsidP="006E3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5B016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ДИСЦИПЛИНЫ</w:t>
      </w:r>
    </w:p>
    <w:p w:rsidR="00FF6FC0" w:rsidRPr="004356EA" w:rsidRDefault="00FF6FC0" w:rsidP="00233BE5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>ОП</w:t>
      </w:r>
      <w:r w:rsidR="006E362D" w:rsidRPr="004356EA">
        <w:rPr>
          <w:rFonts w:ascii="Times New Roman" w:hAnsi="Times New Roman"/>
          <w:b/>
          <w:sz w:val="24"/>
          <w:szCs w:val="24"/>
        </w:rPr>
        <w:t>.</w:t>
      </w:r>
      <w:r w:rsidRPr="004356EA">
        <w:rPr>
          <w:rFonts w:ascii="Times New Roman" w:hAnsi="Times New Roman"/>
          <w:b/>
          <w:sz w:val="24"/>
          <w:szCs w:val="24"/>
        </w:rPr>
        <w:t xml:space="preserve"> 07 Устройство сельскохозяйственных машин и оборудования</w:t>
      </w:r>
    </w:p>
    <w:p w:rsidR="00FF6FC0" w:rsidRPr="004356EA" w:rsidRDefault="00FF6FC0" w:rsidP="005B01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5B01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5B016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Область применения программы</w:t>
      </w:r>
    </w:p>
    <w:p w:rsidR="00FF6FC0" w:rsidRPr="004356EA" w:rsidRDefault="00FF6FC0" w:rsidP="005B0162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Программа учебной дисциплины разработана в соответствии с требованиями работодателей по профессии начального профессионального образования </w:t>
      </w:r>
      <w:r w:rsidR="0092739D">
        <w:rPr>
          <w:rFonts w:ascii="Times New Roman" w:hAnsi="Times New Roman"/>
          <w:sz w:val="24"/>
          <w:szCs w:val="24"/>
        </w:rPr>
        <w:t>35.02.13</w:t>
      </w:r>
      <w:r w:rsidRPr="004356EA">
        <w:rPr>
          <w:rFonts w:ascii="Times New Roman" w:hAnsi="Times New Roman"/>
          <w:sz w:val="24"/>
          <w:szCs w:val="24"/>
        </w:rPr>
        <w:t xml:space="preserve"> Тракторист-машинист сельскохозяйственного производства</w:t>
      </w:r>
    </w:p>
    <w:p w:rsidR="00FF6FC0" w:rsidRPr="004356EA" w:rsidRDefault="00FF6FC0" w:rsidP="00CD53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Место дисциплины в структуре основной профессиональной образовательной программы: дисциплина входит в общеобразовательный цикл.</w:t>
      </w:r>
    </w:p>
    <w:p w:rsidR="00FF6FC0" w:rsidRPr="004356EA" w:rsidRDefault="00FF6FC0" w:rsidP="00CD53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Ели и задачи дисциплины – требования к результатам освоения дисциплины:</w:t>
      </w:r>
    </w:p>
    <w:p w:rsidR="00FF6FC0" w:rsidRPr="004356EA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FF6FC0" w:rsidRPr="004356EA" w:rsidRDefault="00241611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- комплектовать машинно-тракторный агрегат в зависимости от вида с/</w:t>
      </w:r>
      <w:proofErr w:type="spellStart"/>
      <w:r w:rsidRPr="004356EA">
        <w:rPr>
          <w:rFonts w:ascii="Times New Roman" w:hAnsi="Times New Roman"/>
          <w:sz w:val="24"/>
          <w:szCs w:val="24"/>
        </w:rPr>
        <w:t>х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 работ</w:t>
      </w:r>
      <w:r w:rsidR="00FF6FC0" w:rsidRPr="004356EA">
        <w:rPr>
          <w:rFonts w:ascii="Times New Roman" w:hAnsi="Times New Roman"/>
          <w:sz w:val="24"/>
          <w:szCs w:val="24"/>
        </w:rPr>
        <w:t>;</w:t>
      </w:r>
    </w:p>
    <w:p w:rsidR="00FF6FC0" w:rsidRPr="004356EA" w:rsidRDefault="00241611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- выбирать сельскохозяйственные машины в зависимости от объема работ, технического обеспечения хозяйства;</w:t>
      </w:r>
    </w:p>
    <w:p w:rsidR="00241611" w:rsidRPr="004356EA" w:rsidRDefault="00241611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- проводить мероприятия по регулировке и настройке сельскохозяйственных машин и оборудования.</w:t>
      </w:r>
    </w:p>
    <w:p w:rsidR="00FF6FC0" w:rsidRPr="004356EA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FF6FC0" w:rsidRPr="004356EA" w:rsidRDefault="00241611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- назначение, устройство, принцип работы сельскохозяйственных машин и оборудования</w:t>
      </w:r>
      <w:r w:rsidR="00FF6FC0" w:rsidRPr="004356EA">
        <w:rPr>
          <w:rFonts w:ascii="Times New Roman" w:hAnsi="Times New Roman"/>
          <w:sz w:val="24"/>
          <w:szCs w:val="24"/>
        </w:rPr>
        <w:t>;</w:t>
      </w:r>
    </w:p>
    <w:p w:rsidR="00FF6FC0" w:rsidRPr="004356EA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- </w:t>
      </w:r>
      <w:r w:rsidR="00241611" w:rsidRPr="004356EA">
        <w:rPr>
          <w:rFonts w:ascii="Times New Roman" w:hAnsi="Times New Roman"/>
          <w:sz w:val="24"/>
          <w:szCs w:val="24"/>
        </w:rPr>
        <w:t>способы работы с сельскохозяйственными машинами</w:t>
      </w:r>
      <w:r w:rsidRPr="004356EA">
        <w:rPr>
          <w:rFonts w:ascii="Times New Roman" w:hAnsi="Times New Roman"/>
          <w:sz w:val="24"/>
          <w:szCs w:val="24"/>
        </w:rPr>
        <w:t>;</w:t>
      </w:r>
    </w:p>
    <w:p w:rsidR="00FF6FC0" w:rsidRPr="004356EA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- </w:t>
      </w:r>
      <w:r w:rsidR="00241611" w:rsidRPr="004356EA">
        <w:rPr>
          <w:rFonts w:ascii="Times New Roman" w:hAnsi="Times New Roman"/>
          <w:sz w:val="24"/>
          <w:szCs w:val="24"/>
        </w:rPr>
        <w:t>знать общее устройство современных сельскохозяйственных машин и оборудования как отечественного, так и зарубежного производства</w:t>
      </w:r>
      <w:r w:rsidRPr="004356EA">
        <w:rPr>
          <w:rFonts w:ascii="Times New Roman" w:hAnsi="Times New Roman"/>
          <w:sz w:val="24"/>
          <w:szCs w:val="24"/>
        </w:rPr>
        <w:t>;</w:t>
      </w:r>
    </w:p>
    <w:p w:rsidR="00FF6FC0" w:rsidRPr="004356EA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- </w:t>
      </w:r>
      <w:r w:rsidR="00241611" w:rsidRPr="004356EA">
        <w:rPr>
          <w:rFonts w:ascii="Times New Roman" w:hAnsi="Times New Roman"/>
          <w:sz w:val="24"/>
          <w:szCs w:val="24"/>
        </w:rPr>
        <w:t>определение общих неисправностей в работе СХМ и оборудования</w:t>
      </w:r>
      <w:r w:rsidRPr="004356EA">
        <w:rPr>
          <w:rFonts w:ascii="Times New Roman" w:hAnsi="Times New Roman"/>
          <w:sz w:val="24"/>
          <w:szCs w:val="24"/>
        </w:rPr>
        <w:t>;</w:t>
      </w:r>
    </w:p>
    <w:p w:rsidR="00FF6FC0" w:rsidRPr="004356EA" w:rsidRDefault="00FF6FC0" w:rsidP="00B5399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ab/>
        <w:t xml:space="preserve">Максимальной учебной нагрузки на </w:t>
      </w:r>
      <w:proofErr w:type="gramStart"/>
      <w:r w:rsidRPr="004356E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356EA">
        <w:rPr>
          <w:rFonts w:ascii="Times New Roman" w:hAnsi="Times New Roman"/>
          <w:sz w:val="24"/>
          <w:szCs w:val="24"/>
        </w:rPr>
        <w:t xml:space="preserve"> 1</w:t>
      </w:r>
      <w:r w:rsidR="0092739D">
        <w:rPr>
          <w:rFonts w:ascii="Times New Roman" w:hAnsi="Times New Roman"/>
          <w:sz w:val="24"/>
          <w:szCs w:val="24"/>
        </w:rPr>
        <w:t>0</w:t>
      </w:r>
      <w:r w:rsidRPr="004356EA">
        <w:rPr>
          <w:rFonts w:ascii="Times New Roman" w:hAnsi="Times New Roman"/>
          <w:sz w:val="24"/>
          <w:szCs w:val="24"/>
        </w:rPr>
        <w:t>8 часов, в том числе:</w:t>
      </w: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ab/>
        <w:t xml:space="preserve">Обязательной аудиторной нагрузки </w:t>
      </w:r>
      <w:proofErr w:type="gramStart"/>
      <w:r w:rsidRPr="004356EA">
        <w:rPr>
          <w:rFonts w:ascii="Times New Roman" w:hAnsi="Times New Roman"/>
          <w:sz w:val="24"/>
          <w:szCs w:val="24"/>
        </w:rPr>
        <w:t>на</w:t>
      </w:r>
      <w:proofErr w:type="gramEnd"/>
      <w:r w:rsidRPr="004356EA">
        <w:rPr>
          <w:rFonts w:ascii="Times New Roman" w:hAnsi="Times New Roman"/>
          <w:sz w:val="24"/>
          <w:szCs w:val="24"/>
        </w:rPr>
        <w:t xml:space="preserve"> обучающегося 7</w:t>
      </w:r>
      <w:r w:rsidR="0092739D">
        <w:rPr>
          <w:rFonts w:ascii="Times New Roman" w:hAnsi="Times New Roman"/>
          <w:sz w:val="24"/>
          <w:szCs w:val="24"/>
        </w:rPr>
        <w:t>2</w:t>
      </w:r>
      <w:r w:rsidRPr="004356EA">
        <w:rPr>
          <w:rFonts w:ascii="Times New Roman" w:hAnsi="Times New Roman"/>
          <w:sz w:val="24"/>
          <w:szCs w:val="24"/>
        </w:rPr>
        <w:t xml:space="preserve"> часа;</w:t>
      </w: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ab/>
        <w:t xml:space="preserve">Самостоятельной работы </w:t>
      </w:r>
      <w:proofErr w:type="gramStart"/>
      <w:r w:rsidRPr="004356EA">
        <w:rPr>
          <w:rFonts w:ascii="Times New Roman" w:hAnsi="Times New Roman"/>
          <w:sz w:val="24"/>
          <w:szCs w:val="24"/>
        </w:rPr>
        <w:t>на</w:t>
      </w:r>
      <w:proofErr w:type="gramEnd"/>
      <w:r w:rsidRPr="004356EA">
        <w:rPr>
          <w:rFonts w:ascii="Times New Roman" w:hAnsi="Times New Roman"/>
          <w:sz w:val="24"/>
          <w:szCs w:val="24"/>
        </w:rPr>
        <w:t xml:space="preserve"> обучающегося 3</w:t>
      </w:r>
      <w:r w:rsidR="0092739D">
        <w:rPr>
          <w:rFonts w:ascii="Times New Roman" w:hAnsi="Times New Roman"/>
          <w:sz w:val="24"/>
          <w:szCs w:val="24"/>
        </w:rPr>
        <w:t>6</w:t>
      </w:r>
      <w:r w:rsidRPr="004356EA">
        <w:rPr>
          <w:rFonts w:ascii="Times New Roman" w:hAnsi="Times New Roman"/>
          <w:sz w:val="24"/>
          <w:szCs w:val="24"/>
        </w:rPr>
        <w:t xml:space="preserve"> часа.</w:t>
      </w: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ab/>
        <w:t xml:space="preserve">Лабораторно-практических занятий </w:t>
      </w:r>
      <w:r w:rsidR="0092739D">
        <w:rPr>
          <w:rFonts w:ascii="Times New Roman" w:hAnsi="Times New Roman"/>
          <w:sz w:val="24"/>
          <w:szCs w:val="24"/>
        </w:rPr>
        <w:t>22</w:t>
      </w:r>
      <w:r w:rsidRPr="004356EA">
        <w:rPr>
          <w:rFonts w:ascii="Times New Roman" w:hAnsi="Times New Roman"/>
          <w:sz w:val="24"/>
          <w:szCs w:val="24"/>
        </w:rPr>
        <w:t xml:space="preserve"> часов.</w:t>
      </w: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6E362D">
      <w:pPr>
        <w:shd w:val="clear" w:color="auto" w:fill="FFFFFF"/>
        <w:spacing w:line="634" w:lineRule="exact"/>
        <w:ind w:right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56E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 СТРУКТУРА СОДЕРЖАНИЕ УЧЕБНОЙ ДИСЦИПЛИНЫ</w:t>
      </w:r>
    </w:p>
    <w:p w:rsidR="00FF6FC0" w:rsidRPr="004356EA" w:rsidRDefault="00FF6FC0" w:rsidP="003A6274">
      <w:pPr>
        <w:shd w:val="clear" w:color="auto" w:fill="FFFFFF"/>
        <w:tabs>
          <w:tab w:val="left" w:pos="14742"/>
        </w:tabs>
        <w:spacing w:line="634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56EA">
        <w:rPr>
          <w:rFonts w:ascii="Times New Roman" w:hAnsi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13"/>
        <w:gridCol w:w="5257"/>
      </w:tblGrid>
      <w:tr w:rsidR="00642B67" w:rsidRPr="004356EA" w:rsidTr="006E362D">
        <w:tc>
          <w:tcPr>
            <w:tcW w:w="4313" w:type="dxa"/>
          </w:tcPr>
          <w:p w:rsidR="00642B67" w:rsidRPr="004356EA" w:rsidRDefault="00642B67" w:rsidP="00642B67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257" w:type="dxa"/>
          </w:tcPr>
          <w:p w:rsidR="00642B67" w:rsidRPr="004356EA" w:rsidRDefault="00642B67" w:rsidP="00642B67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642B67" w:rsidRPr="004356EA" w:rsidTr="006E362D">
        <w:tc>
          <w:tcPr>
            <w:tcW w:w="4313" w:type="dxa"/>
          </w:tcPr>
          <w:p w:rsidR="00642B67" w:rsidRPr="004356EA" w:rsidRDefault="00642B67" w:rsidP="00642B67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5257" w:type="dxa"/>
          </w:tcPr>
          <w:p w:rsidR="00642B67" w:rsidRPr="004356EA" w:rsidRDefault="00C92557" w:rsidP="006E362D">
            <w:pPr>
              <w:shd w:val="clear" w:color="auto" w:fill="FFFFFF"/>
              <w:tabs>
                <w:tab w:val="left" w:pos="11640"/>
              </w:tabs>
              <w:spacing w:before="5"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642B67" w:rsidRPr="004356EA" w:rsidTr="006E362D">
        <w:tc>
          <w:tcPr>
            <w:tcW w:w="4313" w:type="dxa"/>
          </w:tcPr>
          <w:p w:rsidR="00642B67" w:rsidRPr="004356EA" w:rsidRDefault="00642B67" w:rsidP="00642B67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5257" w:type="dxa"/>
          </w:tcPr>
          <w:p w:rsidR="00642B67" w:rsidRPr="004356EA" w:rsidRDefault="00C92557" w:rsidP="006E362D">
            <w:pPr>
              <w:spacing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642B67" w:rsidRPr="004356EA" w:rsidTr="006E362D">
        <w:tc>
          <w:tcPr>
            <w:tcW w:w="4313" w:type="dxa"/>
          </w:tcPr>
          <w:p w:rsidR="00642B67" w:rsidRPr="004356EA" w:rsidRDefault="00642B67" w:rsidP="00642B67">
            <w:pPr>
              <w:shd w:val="clear" w:color="auto" w:fill="FFFFFF"/>
              <w:spacing w:line="32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Лабораторно-практических занятий</w:t>
            </w:r>
          </w:p>
        </w:tc>
        <w:tc>
          <w:tcPr>
            <w:tcW w:w="5257" w:type="dxa"/>
          </w:tcPr>
          <w:p w:rsidR="00642B67" w:rsidRPr="004356EA" w:rsidRDefault="00C92557" w:rsidP="006E362D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642B67" w:rsidRPr="004356EA" w:rsidTr="006E362D">
        <w:tc>
          <w:tcPr>
            <w:tcW w:w="4313" w:type="dxa"/>
          </w:tcPr>
          <w:p w:rsidR="00642B67" w:rsidRPr="004356EA" w:rsidRDefault="00642B67" w:rsidP="00642B67">
            <w:pPr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5257" w:type="dxa"/>
          </w:tcPr>
          <w:p w:rsidR="00642B67" w:rsidRPr="004356EA" w:rsidRDefault="00C92557" w:rsidP="006E362D">
            <w:pPr>
              <w:spacing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42B67" w:rsidRPr="004356EA" w:rsidTr="006E362D">
        <w:tc>
          <w:tcPr>
            <w:tcW w:w="9570" w:type="dxa"/>
            <w:gridSpan w:val="2"/>
          </w:tcPr>
          <w:p w:rsidR="00642B67" w:rsidRPr="004356EA" w:rsidRDefault="00642B67" w:rsidP="00642B67">
            <w:pPr>
              <w:shd w:val="clear" w:color="auto" w:fill="FFFFFF"/>
              <w:spacing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3A6274" w:rsidRPr="004356EA" w:rsidRDefault="003A6274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3A6274" w:rsidRPr="004356EA" w:rsidRDefault="003A6274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3A6274" w:rsidRPr="004356EA" w:rsidRDefault="003A6274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42B67" w:rsidRPr="004356EA" w:rsidRDefault="00642B67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42B67" w:rsidRPr="004356EA" w:rsidRDefault="00642B67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E362D" w:rsidRPr="004356EA" w:rsidRDefault="006E362D" w:rsidP="003A627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  <w:sectPr w:rsidR="006E362D" w:rsidRPr="004356EA" w:rsidSect="006E362D">
          <w:pgSz w:w="11906" w:h="16838"/>
          <w:pgMar w:top="1134" w:right="1134" w:bottom="851" w:left="1418" w:header="709" w:footer="709" w:gutter="0"/>
          <w:cols w:space="708"/>
          <w:docGrid w:linePitch="360"/>
        </w:sectPr>
      </w:pPr>
    </w:p>
    <w:p w:rsidR="00FF6FC0" w:rsidRPr="004356EA" w:rsidRDefault="00FF6FC0" w:rsidP="003A627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содержание учебной дисциплины ОП</w:t>
      </w:r>
      <w:r w:rsidR="004356EA" w:rsidRPr="004356EA">
        <w:rPr>
          <w:rFonts w:ascii="Times New Roman" w:hAnsi="Times New Roman"/>
          <w:b/>
          <w:sz w:val="24"/>
          <w:szCs w:val="24"/>
        </w:rPr>
        <w:t>.</w:t>
      </w:r>
      <w:r w:rsidRPr="004356EA">
        <w:rPr>
          <w:rFonts w:ascii="Times New Roman" w:hAnsi="Times New Roman"/>
          <w:b/>
          <w:sz w:val="24"/>
          <w:szCs w:val="24"/>
        </w:rPr>
        <w:t xml:space="preserve"> 0</w:t>
      </w:r>
      <w:r w:rsidR="004356EA" w:rsidRPr="004356EA">
        <w:rPr>
          <w:rFonts w:ascii="Times New Roman" w:hAnsi="Times New Roman"/>
          <w:b/>
          <w:sz w:val="24"/>
          <w:szCs w:val="24"/>
        </w:rPr>
        <w:t>7</w:t>
      </w:r>
      <w:r w:rsidRPr="004356EA">
        <w:rPr>
          <w:rFonts w:ascii="Times New Roman" w:hAnsi="Times New Roman"/>
          <w:b/>
          <w:sz w:val="24"/>
          <w:szCs w:val="24"/>
        </w:rPr>
        <w:t xml:space="preserve"> </w:t>
      </w:r>
      <w:r w:rsidR="004356EA" w:rsidRPr="004356EA">
        <w:rPr>
          <w:rFonts w:ascii="Times New Roman" w:hAnsi="Times New Roman"/>
          <w:b/>
          <w:sz w:val="24"/>
          <w:szCs w:val="24"/>
        </w:rPr>
        <w:t>Устройство сельскохозяйственных машин и оборудования</w:t>
      </w:r>
    </w:p>
    <w:tbl>
      <w:tblPr>
        <w:tblpPr w:leftFromText="180" w:rightFromText="180" w:horzAnchor="margin" w:tblpY="486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  <w:gridCol w:w="960"/>
        <w:gridCol w:w="6940"/>
        <w:gridCol w:w="1180"/>
        <w:gridCol w:w="1660"/>
      </w:tblGrid>
      <w:tr w:rsidR="00FF6FC0" w:rsidRPr="004356EA" w:rsidTr="004356EA">
        <w:trPr>
          <w:trHeight w:val="1380"/>
        </w:trPr>
        <w:tc>
          <w:tcPr>
            <w:tcW w:w="348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2"/>
            <w:bookmarkEnd w:id="0"/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00" w:type="dxa"/>
            <w:gridSpan w:val="2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материала. Лабораторные занятия и практические занятия, самостоятельная работа </w:t>
            </w:r>
            <w:proofErr w:type="gramStart"/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F6FC0" w:rsidRPr="004356EA" w:rsidTr="004356EA">
        <w:trPr>
          <w:trHeight w:val="330"/>
        </w:trPr>
        <w:tc>
          <w:tcPr>
            <w:tcW w:w="348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0" w:type="dxa"/>
            <w:gridSpan w:val="2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6FC0" w:rsidRPr="004356EA" w:rsidTr="004356EA">
        <w:trPr>
          <w:trHeight w:val="945"/>
        </w:trPr>
        <w:tc>
          <w:tcPr>
            <w:tcW w:w="348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Машины для обработки почв и улучшения лугов и пастбищ.</w:t>
            </w:r>
          </w:p>
        </w:tc>
        <w:tc>
          <w:tcPr>
            <w:tcW w:w="7900" w:type="dxa"/>
            <w:gridSpan w:val="2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 w:rsidR="00FF6FC0" w:rsidRPr="004356EA" w:rsidRDefault="00FF6FC0" w:rsidP="0092739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6BB4" w:rsidRPr="004356EA" w:rsidTr="004356EA">
        <w:trPr>
          <w:trHeight w:val="330"/>
        </w:trPr>
        <w:tc>
          <w:tcPr>
            <w:tcW w:w="3480" w:type="dxa"/>
            <w:vMerge w:val="restart"/>
          </w:tcPr>
          <w:p w:rsidR="00D36BB4" w:rsidRPr="004356EA" w:rsidRDefault="00D36BB4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Машины и орудия для основной обработки почвы</w:t>
            </w:r>
          </w:p>
        </w:tc>
        <w:tc>
          <w:tcPr>
            <w:tcW w:w="10740" w:type="dxa"/>
            <w:gridSpan w:val="4"/>
          </w:tcPr>
          <w:p w:rsidR="00D36BB4" w:rsidRPr="004356EA" w:rsidRDefault="00D36BB4" w:rsidP="00435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FF6FC0" w:rsidRPr="004356EA" w:rsidTr="004356EA">
        <w:trPr>
          <w:trHeight w:val="315"/>
        </w:trPr>
        <w:tc>
          <w:tcPr>
            <w:tcW w:w="3480" w:type="dxa"/>
            <w:vMerge/>
            <w:vAlign w:val="center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FF6FC0" w:rsidRPr="004356EA" w:rsidRDefault="00C92557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F6FC0" w:rsidRPr="004356EA">
              <w:rPr>
                <w:rFonts w:ascii="Times New Roman" w:hAnsi="Times New Roman"/>
                <w:sz w:val="24"/>
                <w:szCs w:val="24"/>
              </w:rPr>
              <w:t>ашины и орудия для основной обработки почвы</w:t>
            </w:r>
          </w:p>
        </w:tc>
        <w:tc>
          <w:tcPr>
            <w:tcW w:w="1180" w:type="dxa"/>
          </w:tcPr>
          <w:p w:rsidR="00FF6FC0" w:rsidRPr="004356EA" w:rsidRDefault="00C92557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6FC0" w:rsidRPr="004356EA" w:rsidTr="004356EA">
        <w:trPr>
          <w:trHeight w:val="345"/>
        </w:trPr>
        <w:tc>
          <w:tcPr>
            <w:tcW w:w="3480" w:type="dxa"/>
            <w:vMerge/>
            <w:vAlign w:val="center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940" w:type="dxa"/>
          </w:tcPr>
          <w:p w:rsidR="00FF6FC0" w:rsidRPr="004356EA" w:rsidRDefault="00C92557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обработка почвы</w:t>
            </w:r>
          </w:p>
        </w:tc>
        <w:tc>
          <w:tcPr>
            <w:tcW w:w="118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6FC0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940" w:type="dxa"/>
          </w:tcPr>
          <w:p w:rsidR="00FF6FC0" w:rsidRPr="004356EA" w:rsidRDefault="00C92557" w:rsidP="004356E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 w:rsidR="00FF6FC0" w:rsidRPr="004356EA">
              <w:rPr>
                <w:rFonts w:ascii="Times New Roman" w:hAnsi="Times New Roman"/>
                <w:sz w:val="24"/>
                <w:szCs w:val="24"/>
              </w:rPr>
              <w:t>и регулировки плуга ПЛН 5-35</w:t>
            </w:r>
          </w:p>
        </w:tc>
        <w:tc>
          <w:tcPr>
            <w:tcW w:w="118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FF6FC0" w:rsidRPr="004356EA" w:rsidRDefault="00FF6FC0" w:rsidP="004356E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Устройство и регулировки плуга ПЛН 5-35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2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1" w:name="OLE_LINK16"/>
            <w:r w:rsidR="00EC0A1E" w:rsidRPr="004356E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EC0A1E" w:rsidRPr="004356EA">
              <w:rPr>
                <w:rFonts w:ascii="Times New Roman" w:hAnsi="Times New Roman"/>
                <w:sz w:val="24"/>
                <w:szCs w:val="24"/>
              </w:rPr>
              <w:t xml:space="preserve">азборка 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и сборка основных узлов и механизмов</w:t>
            </w:r>
            <w:bookmarkEnd w:id="1"/>
          </w:p>
        </w:tc>
        <w:tc>
          <w:tcPr>
            <w:tcW w:w="1180" w:type="dxa"/>
          </w:tcPr>
          <w:p w:rsidR="00C92557" w:rsidRPr="004356EA" w:rsidRDefault="00BF4F63" w:rsidP="00C92557">
            <w:pPr>
              <w:keepNext/>
              <w:keepLine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4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2" w:name="OLE_LINK27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«Машины и орудия для основной обработки почвы в регионе».</w:t>
            </w:r>
            <w:bookmarkEnd w:id="2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45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Машины и орудия для поверхностной обработки почвы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Поверхностная обработка почвы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для проведения поверхностной обработки почвы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C92557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0" w:type="dxa"/>
          </w:tcPr>
          <w:p w:rsidR="00C92557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557">
              <w:rPr>
                <w:rFonts w:ascii="Times New Roman" w:hAnsi="Times New Roman"/>
                <w:sz w:val="24"/>
                <w:szCs w:val="24"/>
              </w:rPr>
              <w:t>Культиваторы, бороны, лущильники</w:t>
            </w:r>
          </w:p>
        </w:tc>
        <w:tc>
          <w:tcPr>
            <w:tcW w:w="1180" w:type="dxa"/>
          </w:tcPr>
          <w:p w:rsidR="00C92557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C92557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0" w:type="dxa"/>
          </w:tcPr>
          <w:p w:rsidR="00C92557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557">
              <w:rPr>
                <w:rFonts w:ascii="Times New Roman" w:hAnsi="Times New Roman"/>
                <w:sz w:val="24"/>
                <w:szCs w:val="24"/>
              </w:rPr>
              <w:t>Катки, шлейф бороны.</w:t>
            </w:r>
          </w:p>
        </w:tc>
        <w:tc>
          <w:tcPr>
            <w:tcW w:w="1180" w:type="dxa"/>
          </w:tcPr>
          <w:p w:rsidR="00C92557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164" w:rsidRPr="004356EA" w:rsidTr="006734C7">
        <w:trPr>
          <w:trHeight w:val="330"/>
        </w:trPr>
        <w:tc>
          <w:tcPr>
            <w:tcW w:w="3480" w:type="dxa"/>
            <w:vMerge/>
            <w:vAlign w:val="center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887164" w:rsidRPr="00C92557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3" w:name="OLE_LINK17"/>
            <w:r w:rsidR="00EC0A1E" w:rsidRPr="004356E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EC0A1E" w:rsidRPr="004356EA">
              <w:rPr>
                <w:rFonts w:ascii="Times New Roman" w:hAnsi="Times New Roman"/>
                <w:sz w:val="24"/>
                <w:szCs w:val="24"/>
              </w:rPr>
              <w:t xml:space="preserve">азборка 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и сборка основных узлов и механизмов</w:t>
            </w:r>
            <w:bookmarkEnd w:id="3"/>
          </w:p>
        </w:tc>
        <w:tc>
          <w:tcPr>
            <w:tcW w:w="118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70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4" w:name="OLE_LINK28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«Машины и орудия для поверхностной обработки почвы в регионе».</w:t>
            </w:r>
            <w:bookmarkEnd w:id="4"/>
          </w:p>
        </w:tc>
        <w:tc>
          <w:tcPr>
            <w:tcW w:w="1180" w:type="dxa"/>
          </w:tcPr>
          <w:p w:rsidR="00C92557" w:rsidRPr="004356EA" w:rsidRDefault="0092739D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75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машины для улучшения лугов и пастбищ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5" w:name="OLE_LINK1"/>
            <w:r w:rsidRPr="004356EA">
              <w:rPr>
                <w:rFonts w:ascii="Times New Roman" w:hAnsi="Times New Roman"/>
                <w:sz w:val="24"/>
                <w:szCs w:val="24"/>
              </w:rPr>
              <w:t>Машины для улучшения лугов и пастбищ</w:t>
            </w:r>
            <w:bookmarkEnd w:id="5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6" w:name="OLE_LINK29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«Машины для улучшения лугов и пастбищ в регионе».</w:t>
            </w:r>
            <w:bookmarkEnd w:id="6"/>
          </w:p>
        </w:tc>
        <w:tc>
          <w:tcPr>
            <w:tcW w:w="1180" w:type="dxa"/>
          </w:tcPr>
          <w:p w:rsidR="00C92557" w:rsidRPr="004356EA" w:rsidRDefault="0092739D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90"/>
        </w:trPr>
        <w:tc>
          <w:tcPr>
            <w:tcW w:w="34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машины и орудия для посева и посадки.</w:t>
            </w: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сеялки для посева зерновых и зернобобовых культур.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BF4F63">
        <w:trPr>
          <w:trHeight w:val="316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Сеялки для посева зерновых и зернобоб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овых культур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Способы посева, классификация сеялок.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1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Зернобобовые сеялки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24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7" w:name="OLE_LINK18"/>
            <w:r w:rsidR="00EC0A1E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и сборка основных узлов и механизмов, регулировка нормы высева семян.</w:t>
            </w:r>
            <w:bookmarkEnd w:id="7"/>
          </w:p>
        </w:tc>
        <w:tc>
          <w:tcPr>
            <w:tcW w:w="1180" w:type="dxa"/>
          </w:tcPr>
          <w:p w:rsidR="00C92557" w:rsidRPr="004356EA" w:rsidRDefault="00887164" w:rsidP="00C92557">
            <w:pPr>
              <w:keepNext/>
              <w:keepLine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4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8" w:name="OLE_LINK30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«Сеялки для посева зерновых и зернобобовых культур в регионе».</w:t>
            </w:r>
            <w:bookmarkEnd w:id="8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227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сеялки для посева пропашных культур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9" w:name="OLE_LINK3"/>
            <w:r w:rsidRPr="004356EA">
              <w:rPr>
                <w:rFonts w:ascii="Times New Roman" w:hAnsi="Times New Roman"/>
                <w:sz w:val="24"/>
                <w:szCs w:val="24"/>
              </w:rPr>
              <w:t xml:space="preserve">Сеялки 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для посева пропашных культур</w:t>
            </w:r>
            <w:bookmarkEnd w:id="9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164" w:rsidRPr="004356EA" w:rsidTr="006B0C7F">
        <w:trPr>
          <w:trHeight w:val="330"/>
        </w:trPr>
        <w:tc>
          <w:tcPr>
            <w:tcW w:w="3480" w:type="dxa"/>
            <w:vMerge/>
            <w:vAlign w:val="center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10" w:name="OLE_LINK19"/>
            <w:r w:rsidR="00EC0A1E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и сборка основных узлов и механизмов, регулировка нормы высева семян.</w:t>
            </w:r>
            <w:bookmarkEnd w:id="10"/>
          </w:p>
        </w:tc>
        <w:tc>
          <w:tcPr>
            <w:tcW w:w="118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6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11" w:name="OLE_LINK31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«Сеялки для посева пропашных культур в регионе»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1"/>
          </w:p>
        </w:tc>
        <w:tc>
          <w:tcPr>
            <w:tcW w:w="1180" w:type="dxa"/>
          </w:tcPr>
          <w:p w:rsidR="00C92557" w:rsidRPr="004356EA" w:rsidRDefault="0092739D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113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Картофелепосадочные машины.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2" w:name="OLE_LINK4"/>
            <w:r w:rsidRPr="004356EA">
              <w:rPr>
                <w:rFonts w:ascii="Times New Roman" w:hAnsi="Times New Roman"/>
                <w:sz w:val="24"/>
                <w:szCs w:val="24"/>
              </w:rPr>
              <w:t xml:space="preserve">Картофелепосадочные 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машины</w:t>
            </w:r>
            <w:bookmarkEnd w:id="12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164" w:rsidRPr="004356EA" w:rsidTr="00420B08">
        <w:trPr>
          <w:trHeight w:val="330"/>
        </w:trPr>
        <w:tc>
          <w:tcPr>
            <w:tcW w:w="3480" w:type="dxa"/>
            <w:vMerge/>
            <w:vAlign w:val="center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13" w:name="OLE_LINK20"/>
            <w:r w:rsidR="00EC0A1E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и сборка основных узлов и механизмов, регулировка нормы высева семян.</w:t>
            </w:r>
            <w:bookmarkEnd w:id="13"/>
          </w:p>
        </w:tc>
        <w:tc>
          <w:tcPr>
            <w:tcW w:w="118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14" w:name="OLE_LINK32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 подготовка сообщения по теме «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Изучение зарубежных аналогов картофелепосадочных машин».</w:t>
            </w:r>
            <w:bookmarkEnd w:id="14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960"/>
        </w:trPr>
        <w:tc>
          <w:tcPr>
            <w:tcW w:w="34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машины для приготовления, погрузки и внесения удобрений</w:t>
            </w: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 w:rsidR="00C92557" w:rsidRPr="004356EA" w:rsidRDefault="00C92557" w:rsidP="00BF4F63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15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3.1. Машины для погрузки и приготовления удобрений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5" w:name="OLE_LINK5"/>
            <w:r w:rsidRPr="004356EA">
              <w:rPr>
                <w:rFonts w:ascii="Times New Roman" w:hAnsi="Times New Roman"/>
                <w:sz w:val="24"/>
                <w:szCs w:val="24"/>
              </w:rPr>
              <w:t xml:space="preserve">Машины 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для погрузки и приготовления удобрений.</w:t>
            </w:r>
            <w:bookmarkEnd w:id="15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0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16" w:name="OLE_LINK33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«Машины для погрузки и приготовления удобрений в регионе».</w:t>
            </w:r>
            <w:bookmarkEnd w:id="16"/>
          </w:p>
        </w:tc>
        <w:tc>
          <w:tcPr>
            <w:tcW w:w="1180" w:type="dxa"/>
          </w:tcPr>
          <w:p w:rsidR="00C92557" w:rsidRPr="004356EA" w:rsidRDefault="0092739D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00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машины для внесения минеральных удобрений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28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7" w:name="OLE_LINK6"/>
            <w:r w:rsidRPr="004356EA">
              <w:rPr>
                <w:rFonts w:ascii="Times New Roman" w:hAnsi="Times New Roman"/>
                <w:sz w:val="24"/>
                <w:szCs w:val="24"/>
              </w:rPr>
              <w:t xml:space="preserve">Машины 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для внесения минеральных удобрений</w:t>
            </w:r>
            <w:bookmarkEnd w:id="17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164" w:rsidRPr="004356EA" w:rsidTr="00AD0915">
        <w:trPr>
          <w:trHeight w:val="285"/>
        </w:trPr>
        <w:tc>
          <w:tcPr>
            <w:tcW w:w="3480" w:type="dxa"/>
            <w:vMerge/>
            <w:vAlign w:val="center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887164" w:rsidRPr="004356EA" w:rsidRDefault="002509B3" w:rsidP="002509B3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18" w:name="OLE_LINK21"/>
            <w:r w:rsidR="00EC0A1E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и сборка основных узлов и механизмов, регулировка нормы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внесения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bookmarkEnd w:id="18"/>
          </w:p>
        </w:tc>
        <w:tc>
          <w:tcPr>
            <w:tcW w:w="1180" w:type="dxa"/>
          </w:tcPr>
          <w:p w:rsidR="00887164" w:rsidRPr="004356EA" w:rsidRDefault="002509B3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7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19" w:name="OLE_LINK34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«Машины для внесения минеральных удобрений в регионе».</w:t>
            </w:r>
            <w:bookmarkEnd w:id="19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машины для внесения органических удобрений</w:t>
            </w:r>
            <w:proofErr w:type="gramStart"/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0" w:name="OLE_LINK7"/>
            <w:r w:rsidRPr="004356EA">
              <w:rPr>
                <w:rFonts w:ascii="Times New Roman" w:hAnsi="Times New Roman"/>
                <w:sz w:val="24"/>
                <w:szCs w:val="24"/>
              </w:rPr>
              <w:t xml:space="preserve">Машины 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для внесения органических удобрений</w:t>
            </w:r>
            <w:bookmarkEnd w:id="20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8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21" w:name="OLE_LINK22"/>
            <w:r w:rsidR="00EC0A1E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и сборка основных узлов и механизмов, регулировка.</w:t>
            </w:r>
            <w:bookmarkEnd w:id="21"/>
          </w:p>
        </w:tc>
        <w:tc>
          <w:tcPr>
            <w:tcW w:w="1180" w:type="dxa"/>
          </w:tcPr>
          <w:p w:rsidR="00C92557" w:rsidRPr="004356EA" w:rsidRDefault="00BF4F63" w:rsidP="00C92557">
            <w:pPr>
              <w:keepNext/>
              <w:keepLine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9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22" w:name="OLE_LINK35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«Машины для внесения органических удобрений в регионе».</w:t>
            </w:r>
            <w:bookmarkEnd w:id="22"/>
          </w:p>
        </w:tc>
        <w:tc>
          <w:tcPr>
            <w:tcW w:w="118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90"/>
        </w:trPr>
        <w:tc>
          <w:tcPr>
            <w:tcW w:w="34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Машины для химической защиты растений</w:t>
            </w: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45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 машины для предпосевной обработки семян.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EC0A1E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3" w:name="OLE_LINK8"/>
            <w:r w:rsidRPr="004356EA">
              <w:rPr>
                <w:rFonts w:ascii="Times New Roman" w:hAnsi="Times New Roman"/>
                <w:sz w:val="24"/>
                <w:szCs w:val="24"/>
              </w:rPr>
              <w:t xml:space="preserve">Протравливатель 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семян ПС - 10А</w:t>
            </w:r>
            <w:bookmarkEnd w:id="23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24" w:name="OLE_LINK36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«Протравливатели семян, используемые в других странах»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.</w:t>
            </w:r>
            <w:bookmarkEnd w:id="24"/>
          </w:p>
        </w:tc>
        <w:tc>
          <w:tcPr>
            <w:tcW w:w="1180" w:type="dxa"/>
          </w:tcPr>
          <w:p w:rsidR="00C92557" w:rsidRPr="004356EA" w:rsidRDefault="0092739D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15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опыливатели и опрыскиватели.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6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ОН-400</w:t>
            </w:r>
          </w:p>
        </w:tc>
        <w:tc>
          <w:tcPr>
            <w:tcW w:w="1180" w:type="dxa"/>
          </w:tcPr>
          <w:p w:rsidR="00C92557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164" w:rsidRPr="004356EA" w:rsidTr="004356EA">
        <w:trPr>
          <w:trHeight w:val="360"/>
        </w:trPr>
        <w:tc>
          <w:tcPr>
            <w:tcW w:w="3480" w:type="dxa"/>
            <w:vMerge/>
            <w:vAlign w:val="center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Опыливатель ОШУ-50</w:t>
            </w:r>
          </w:p>
        </w:tc>
        <w:tc>
          <w:tcPr>
            <w:tcW w:w="1180" w:type="dxa"/>
          </w:tcPr>
          <w:p w:rsidR="00887164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887164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7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работа: </w:t>
            </w:r>
            <w:bookmarkStart w:id="25" w:name="OLE_LINK23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AB2683" w:rsidRPr="004356EA">
              <w:rPr>
                <w:rFonts w:ascii="Times New Roman" w:hAnsi="Times New Roman"/>
                <w:sz w:val="24"/>
                <w:szCs w:val="24"/>
              </w:rPr>
              <w:t xml:space="preserve">азборка 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и сборка основных узлов и механизмов, регулировки</w:t>
            </w:r>
            <w:bookmarkEnd w:id="25"/>
          </w:p>
        </w:tc>
        <w:tc>
          <w:tcPr>
            <w:tcW w:w="1180" w:type="dxa"/>
          </w:tcPr>
          <w:p w:rsidR="00C92557" w:rsidRPr="004356EA" w:rsidRDefault="00BF4F63" w:rsidP="00C92557">
            <w:pPr>
              <w:keepNext/>
              <w:keepLine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26" w:name="OLE_LINK37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«Опрыскиватели и опыливатели других стран».</w:t>
            </w:r>
            <w:bookmarkEnd w:id="26"/>
          </w:p>
        </w:tc>
        <w:tc>
          <w:tcPr>
            <w:tcW w:w="1180" w:type="dxa"/>
          </w:tcPr>
          <w:p w:rsidR="00C92557" w:rsidRPr="004356EA" w:rsidRDefault="0092739D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1275"/>
        </w:trPr>
        <w:tc>
          <w:tcPr>
            <w:tcW w:w="34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5.Технологический комплекс машин для уборки трав и соломы, силосных и сенажных культур</w:t>
            </w: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 w:rsidR="00C92557" w:rsidRPr="004356EA" w:rsidRDefault="00C92557" w:rsidP="0092739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 Машины для скашивания трав.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Косилки. КС-2,1</w:t>
            </w:r>
          </w:p>
        </w:tc>
        <w:tc>
          <w:tcPr>
            <w:tcW w:w="1180" w:type="dxa"/>
          </w:tcPr>
          <w:p w:rsidR="00C92557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 xml:space="preserve">Косилки. КРН-2,1 </w:t>
            </w:r>
          </w:p>
        </w:tc>
        <w:tc>
          <w:tcPr>
            <w:tcW w:w="1180" w:type="dxa"/>
          </w:tcPr>
          <w:p w:rsidR="00C92557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4F63" w:rsidRPr="004356EA" w:rsidTr="00973E24">
        <w:trPr>
          <w:trHeight w:val="330"/>
        </w:trPr>
        <w:tc>
          <w:tcPr>
            <w:tcW w:w="3480" w:type="dxa"/>
            <w:vMerge/>
            <w:vAlign w:val="center"/>
          </w:tcPr>
          <w:p w:rsidR="00BF4F63" w:rsidRPr="004356EA" w:rsidRDefault="00BF4F63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BF4F63" w:rsidRPr="004356EA" w:rsidRDefault="00BF4F63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работа: </w:t>
            </w:r>
            <w:bookmarkStart w:id="27" w:name="OLE_LINK24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AB2683" w:rsidRPr="004356EA">
              <w:rPr>
                <w:rFonts w:ascii="Times New Roman" w:hAnsi="Times New Roman"/>
                <w:sz w:val="24"/>
                <w:szCs w:val="24"/>
              </w:rPr>
              <w:t xml:space="preserve">азборка 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и сборка основных узлов и механизмов, регулировки</w:t>
            </w:r>
            <w:bookmarkEnd w:id="27"/>
          </w:p>
        </w:tc>
        <w:tc>
          <w:tcPr>
            <w:tcW w:w="1180" w:type="dxa"/>
          </w:tcPr>
          <w:p w:rsidR="00BF4F63" w:rsidRPr="004356EA" w:rsidRDefault="00BF4F63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BF4F63" w:rsidRPr="004356EA" w:rsidRDefault="00BF4F63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28" w:name="OLE_LINK38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«Косилки, применяемые в хозяйствах региона».</w:t>
            </w:r>
            <w:bookmarkEnd w:id="28"/>
          </w:p>
        </w:tc>
        <w:tc>
          <w:tcPr>
            <w:tcW w:w="1180" w:type="dxa"/>
          </w:tcPr>
          <w:p w:rsidR="00C92557" w:rsidRPr="004356EA" w:rsidRDefault="0092739D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45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Машины для уборки и послеуборочной обработки картофеля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BF4F63">
        <w:trPr>
          <w:trHeight w:val="294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Картофелекопатели</w:t>
            </w:r>
          </w:p>
        </w:tc>
        <w:tc>
          <w:tcPr>
            <w:tcW w:w="1180" w:type="dxa"/>
          </w:tcPr>
          <w:p w:rsidR="00C92557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C92557" w:rsidRPr="004356EA" w:rsidRDefault="00C92557" w:rsidP="00BF4F63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Картофелеуборочные комбайны</w:t>
            </w:r>
          </w:p>
        </w:tc>
        <w:tc>
          <w:tcPr>
            <w:tcW w:w="1180" w:type="dxa"/>
          </w:tcPr>
          <w:p w:rsidR="00C92557" w:rsidRPr="004356EA" w:rsidRDefault="002E08A0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1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29" w:name="OLE_LINK39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сообщения по теме «Картофелеуборочные </w:t>
            </w:r>
            <w:proofErr w:type="gramStart"/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машины</w:t>
            </w:r>
            <w:proofErr w:type="gramEnd"/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применяемые в регионе».</w:t>
            </w:r>
            <w:bookmarkEnd w:id="29"/>
          </w:p>
        </w:tc>
        <w:tc>
          <w:tcPr>
            <w:tcW w:w="118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690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 комплекс машин для сгребания, подбора и скирдования трав.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4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EC0A1E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Грабли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, волокуши, подборщики, копнители и стогометатели общие све6дения.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4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Назначение, устройство граблей.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68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bookmarkStart w:id="30" w:name="OLE_LINK25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AB2683" w:rsidRPr="004356EA">
              <w:rPr>
                <w:rFonts w:ascii="Times New Roman" w:hAnsi="Times New Roman"/>
                <w:sz w:val="24"/>
                <w:szCs w:val="24"/>
              </w:rPr>
              <w:t xml:space="preserve">азборка 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и сборка основных узлов. Регулировки</w:t>
            </w:r>
            <w:bookmarkEnd w:id="30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31" w:name="OLE_LINK40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 «Грабли, волокуши, подборщики, копнители стогометатели региона».</w:t>
            </w:r>
            <w:bookmarkEnd w:id="31"/>
          </w:p>
        </w:tc>
        <w:tc>
          <w:tcPr>
            <w:tcW w:w="118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930"/>
        </w:trPr>
        <w:tc>
          <w:tcPr>
            <w:tcW w:w="34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Машины для послеуборочной обработки зерна</w:t>
            </w: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 w:rsidR="00C92557" w:rsidRPr="004356EA" w:rsidRDefault="00C92557" w:rsidP="00BF4F63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6.1. машины для первичной обработки зерна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Машины для первичной обработки зерна общие сведения.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Назначение, устройство и работа ОВС-25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454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работа: </w:t>
            </w:r>
            <w:bookmarkStart w:id="32" w:name="OLE_LINK26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AB2683" w:rsidRPr="004356EA">
              <w:rPr>
                <w:rFonts w:ascii="Times New Roman" w:hAnsi="Times New Roman"/>
                <w:sz w:val="24"/>
                <w:szCs w:val="24"/>
              </w:rPr>
              <w:t xml:space="preserve">амена 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решет на зерноочистительной машине</w:t>
            </w:r>
            <w:bookmarkEnd w:id="32"/>
          </w:p>
        </w:tc>
        <w:tc>
          <w:tcPr>
            <w:tcW w:w="1180" w:type="dxa"/>
          </w:tcPr>
          <w:p w:rsidR="00C92557" w:rsidRPr="004356EA" w:rsidRDefault="00BF4F63" w:rsidP="00C92557">
            <w:pPr>
              <w:keepNext/>
              <w:keepLine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33" w:name="OLE_LINK41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«Машины для первичной обработки зерна региона».</w:t>
            </w:r>
            <w:bookmarkEnd w:id="33"/>
          </w:p>
        </w:tc>
        <w:tc>
          <w:tcPr>
            <w:tcW w:w="118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 w:val="restart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sz w:val="24"/>
                <w:szCs w:val="24"/>
              </w:rPr>
              <w:t>Тема 6.2. Зерноочистительные агрегаты.</w:t>
            </w:r>
          </w:p>
        </w:tc>
        <w:tc>
          <w:tcPr>
            <w:tcW w:w="10740" w:type="dxa"/>
            <w:gridSpan w:val="4"/>
          </w:tcPr>
          <w:p w:rsidR="00C92557" w:rsidRPr="004356EA" w:rsidRDefault="00C92557" w:rsidP="00C925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</w:tr>
      <w:tr w:rsidR="00C92557" w:rsidRPr="004356EA" w:rsidTr="004356EA">
        <w:trPr>
          <w:trHeight w:val="315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зерноочистительных агрегатов</w:t>
            </w:r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</w:t>
            </w:r>
            <w:bookmarkStart w:id="34" w:name="OLE_LINK42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«Зерноочистительные агрегаты в регионе».</w:t>
            </w:r>
            <w:bookmarkEnd w:id="34"/>
          </w:p>
        </w:tc>
        <w:tc>
          <w:tcPr>
            <w:tcW w:w="118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17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0" w:type="dxa"/>
          </w:tcPr>
          <w:p w:rsidR="00C92557" w:rsidRPr="004356EA" w:rsidRDefault="00887164" w:rsidP="009A52D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35" w:name="OLE_LINK15"/>
            <w:r w:rsidRPr="004356EA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 xml:space="preserve">, регулировки и рабочий процесс </w:t>
            </w:r>
            <w:r w:rsidR="009A52DD">
              <w:rPr>
                <w:rFonts w:ascii="Times New Roman" w:hAnsi="Times New Roman"/>
                <w:sz w:val="24"/>
                <w:szCs w:val="24"/>
              </w:rPr>
              <w:t>зерносушильного агрегата</w:t>
            </w:r>
            <w:r w:rsidR="00C92557" w:rsidRPr="004356EA">
              <w:rPr>
                <w:rFonts w:ascii="Times New Roman" w:hAnsi="Times New Roman"/>
                <w:sz w:val="24"/>
                <w:szCs w:val="24"/>
              </w:rPr>
              <w:t>.</w:t>
            </w:r>
            <w:bookmarkEnd w:id="35"/>
          </w:p>
        </w:tc>
        <w:tc>
          <w:tcPr>
            <w:tcW w:w="118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557" w:rsidRPr="004356EA" w:rsidTr="004356EA">
        <w:trPr>
          <w:trHeight w:val="330"/>
        </w:trPr>
        <w:tc>
          <w:tcPr>
            <w:tcW w:w="3480" w:type="dxa"/>
            <w:vMerge/>
            <w:vAlign w:val="center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2"/>
          </w:tcPr>
          <w:p w:rsidR="00C92557" w:rsidRPr="004356EA" w:rsidRDefault="00C92557" w:rsidP="009A52D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 </w:t>
            </w:r>
            <w:bookmarkStart w:id="36" w:name="OLE_LINK43"/>
            <w:r w:rsidR="00AB2683"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>сообщения по теме «Зерно</w:t>
            </w:r>
            <w:r w:rsidR="009A52DD">
              <w:rPr>
                <w:rFonts w:ascii="Times New Roman" w:hAnsi="Times New Roman"/>
                <w:bCs/>
                <w:sz w:val="24"/>
                <w:szCs w:val="24"/>
              </w:rPr>
              <w:t>сушильные</w:t>
            </w:r>
            <w:r w:rsidRPr="004356EA">
              <w:rPr>
                <w:rFonts w:ascii="Times New Roman" w:hAnsi="Times New Roman"/>
                <w:bCs/>
                <w:sz w:val="24"/>
                <w:szCs w:val="24"/>
              </w:rPr>
              <w:t xml:space="preserve"> машины, применяемые в регионе»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>.</w:t>
            </w:r>
            <w:bookmarkEnd w:id="36"/>
          </w:p>
        </w:tc>
        <w:tc>
          <w:tcPr>
            <w:tcW w:w="1180" w:type="dxa"/>
          </w:tcPr>
          <w:p w:rsidR="00C92557" w:rsidRPr="004356EA" w:rsidRDefault="00887164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2557" w:rsidRPr="004356EA" w:rsidRDefault="00C92557" w:rsidP="00C9255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F6FC0" w:rsidRPr="004356EA" w:rsidRDefault="00FF6FC0" w:rsidP="000840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840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840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840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9A52DD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2B67" w:rsidRPr="004356EA" w:rsidRDefault="00642B67" w:rsidP="00642B6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41611" w:rsidRPr="004356EA" w:rsidRDefault="00241611" w:rsidP="00642B6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241611" w:rsidRPr="004356EA" w:rsidSect="006E362D">
          <w:pgSz w:w="16838" w:h="11906" w:orient="landscape"/>
          <w:pgMar w:top="1134" w:right="851" w:bottom="1418" w:left="1134" w:header="709" w:footer="709" w:gutter="0"/>
          <w:cols w:space="708"/>
          <w:docGrid w:linePitch="360"/>
        </w:sectPr>
      </w:pPr>
    </w:p>
    <w:p w:rsidR="00FF6FC0" w:rsidRPr="004356EA" w:rsidRDefault="00642B67" w:rsidP="00642B6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FF6FC0" w:rsidRPr="004356EA"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</w:p>
    <w:p w:rsidR="00FF6FC0" w:rsidRPr="004356EA" w:rsidRDefault="00FF6FC0" w:rsidP="002C7A41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F6FC0" w:rsidRPr="004356EA" w:rsidRDefault="00FF6FC0" w:rsidP="00241611">
      <w:pPr>
        <w:pStyle w:val="a3"/>
        <w:numPr>
          <w:ilvl w:val="1"/>
          <w:numId w:val="1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обеспечению: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Реализация программы дисциплины требует наличия: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 учебного кабинета общепрофессиональных дисциплин.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Оборудование учебного кабинета: стенды по устройству сельскохозяйственных машин и оборудования; комплект учебных плакатов по устройству сельскохозяйственных машин и оборудованию, учебные диски, видеофильмы, макеты сельскохозяйственных машин и оборудования, коллекция рабочих органов сельскохозяйственных машин, комплект плакатов по устройству и технологическому процессу работы зерноуборочного комбайна.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- компьютер,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- мультимедиа-проектор,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- экран.</w:t>
      </w:r>
    </w:p>
    <w:p w:rsidR="00FF6FC0" w:rsidRPr="004356EA" w:rsidRDefault="00FF6FC0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241611">
      <w:pPr>
        <w:pStyle w:val="a3"/>
        <w:numPr>
          <w:ilvl w:val="1"/>
          <w:numId w:val="1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FF6FC0" w:rsidRPr="004356EA" w:rsidRDefault="00FF6FC0" w:rsidP="00057D3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Перечень рекомендуемых учебных изданий, интернет ресурсов, дополнительной литературы</w:t>
      </w:r>
    </w:p>
    <w:p w:rsidR="00FF6FC0" w:rsidRPr="004356EA" w:rsidRDefault="00FF6FC0" w:rsidP="00241611">
      <w:pPr>
        <w:spacing w:line="240" w:lineRule="auto"/>
        <w:ind w:left="1134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Основные источники:</w:t>
      </w:r>
    </w:p>
    <w:p w:rsidR="00FF6FC0" w:rsidRPr="004356EA" w:rsidRDefault="00FF6FC0" w:rsidP="0036118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Воронов Ю.И., Ковалев Л.Н., Устинов А.Н. «Сельскохозяйственные машины». 6-е изд. </w:t>
      </w:r>
      <w:proofErr w:type="spellStart"/>
      <w:r w:rsidRPr="004356E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4356EA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4356EA">
        <w:rPr>
          <w:rFonts w:ascii="Times New Roman" w:hAnsi="Times New Roman"/>
          <w:sz w:val="24"/>
          <w:szCs w:val="24"/>
        </w:rPr>
        <w:t>, 1990. – 255 с.: ил. – (Учебники и учеб</w:t>
      </w:r>
      <w:proofErr w:type="gramStart"/>
      <w:r w:rsidRPr="004356EA">
        <w:rPr>
          <w:rFonts w:ascii="Times New Roman" w:hAnsi="Times New Roman"/>
          <w:sz w:val="24"/>
          <w:szCs w:val="24"/>
        </w:rPr>
        <w:t>.</w:t>
      </w:r>
      <w:proofErr w:type="gramEnd"/>
      <w:r w:rsidRPr="004356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6EA">
        <w:rPr>
          <w:rFonts w:ascii="Times New Roman" w:hAnsi="Times New Roman"/>
          <w:sz w:val="24"/>
          <w:szCs w:val="24"/>
        </w:rPr>
        <w:t>п</w:t>
      </w:r>
      <w:proofErr w:type="gramEnd"/>
      <w:r w:rsidRPr="004356EA">
        <w:rPr>
          <w:rFonts w:ascii="Times New Roman" w:hAnsi="Times New Roman"/>
          <w:sz w:val="24"/>
          <w:szCs w:val="24"/>
        </w:rPr>
        <w:t>особия для кадров массовых профессий).</w:t>
      </w:r>
    </w:p>
    <w:p w:rsidR="00FF6FC0" w:rsidRPr="004356EA" w:rsidRDefault="00FF6FC0" w:rsidP="0036118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«Сельскохозяйственные машины и основы эксплуатации машинно-тракторного парка/ В.Н. Четыркин, З.И. </w:t>
      </w:r>
      <w:proofErr w:type="spellStart"/>
      <w:r w:rsidRPr="004356EA">
        <w:rPr>
          <w:rFonts w:ascii="Times New Roman" w:hAnsi="Times New Roman"/>
          <w:sz w:val="24"/>
          <w:szCs w:val="24"/>
        </w:rPr>
        <w:t>Воцкий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, Н.Г. </w:t>
      </w:r>
      <w:proofErr w:type="spellStart"/>
      <w:r w:rsidRPr="004356EA">
        <w:rPr>
          <w:rFonts w:ascii="Times New Roman" w:hAnsi="Times New Roman"/>
          <w:sz w:val="24"/>
          <w:szCs w:val="24"/>
        </w:rPr>
        <w:t>Поликутин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 и др. – 2-е изд. </w:t>
      </w:r>
      <w:proofErr w:type="spellStart"/>
      <w:r w:rsidRPr="004356E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4356EA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4356EA">
        <w:rPr>
          <w:rFonts w:ascii="Times New Roman" w:hAnsi="Times New Roman"/>
          <w:sz w:val="24"/>
          <w:szCs w:val="24"/>
        </w:rPr>
        <w:t>, 1989.  – 336 с.: ил. – (Учебники и учеб</w:t>
      </w:r>
      <w:proofErr w:type="gramStart"/>
      <w:r w:rsidRPr="004356EA">
        <w:rPr>
          <w:rFonts w:ascii="Times New Roman" w:hAnsi="Times New Roman"/>
          <w:sz w:val="24"/>
          <w:szCs w:val="24"/>
        </w:rPr>
        <w:t>.</w:t>
      </w:r>
      <w:proofErr w:type="gramEnd"/>
      <w:r w:rsidRPr="004356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6EA">
        <w:rPr>
          <w:rFonts w:ascii="Times New Roman" w:hAnsi="Times New Roman"/>
          <w:sz w:val="24"/>
          <w:szCs w:val="24"/>
        </w:rPr>
        <w:t>п</w:t>
      </w:r>
      <w:proofErr w:type="gramEnd"/>
      <w:r w:rsidRPr="004356EA">
        <w:rPr>
          <w:rFonts w:ascii="Times New Roman" w:hAnsi="Times New Roman"/>
          <w:sz w:val="24"/>
          <w:szCs w:val="24"/>
        </w:rPr>
        <w:t>особия для техникумов).</w:t>
      </w:r>
      <w:bookmarkStart w:id="37" w:name="_GoBack"/>
      <w:bookmarkEnd w:id="37"/>
    </w:p>
    <w:p w:rsidR="00FF6FC0" w:rsidRPr="004356EA" w:rsidRDefault="00FF6FC0" w:rsidP="00ED53B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Кушнарев Е.П. Растениеводство в Забайкалье. Улан-Удэ «БГСХА», 2004 г.</w:t>
      </w:r>
    </w:p>
    <w:p w:rsidR="00FF6FC0" w:rsidRPr="004356EA" w:rsidRDefault="00FF6FC0" w:rsidP="00ED53B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ED53B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Дополнительные источники</w:t>
      </w:r>
    </w:p>
    <w:p w:rsidR="00877894" w:rsidRPr="004356EA" w:rsidRDefault="00877894" w:rsidP="00ED53B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877894">
      <w:pPr>
        <w:pStyle w:val="a3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Верещагин Е.И., Левшин А.Г., Скороходов А.Н., «Организация и технология механизированных работ в растениеводстве» - М.: ИРПО; Изд. центр «Академия», 2007 г.</w:t>
      </w:r>
    </w:p>
    <w:p w:rsidR="00FF6FC0" w:rsidRPr="004356EA" w:rsidRDefault="00FF6FC0" w:rsidP="00877894">
      <w:pPr>
        <w:pStyle w:val="a3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Журнал сельский механизатор 2006-2010 г.г.</w:t>
      </w:r>
    </w:p>
    <w:p w:rsidR="00FF6FC0" w:rsidRPr="004356EA" w:rsidRDefault="00FF6FC0" w:rsidP="00877894">
      <w:pPr>
        <w:pStyle w:val="a3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Никитин А.О., </w:t>
      </w:r>
      <w:proofErr w:type="spellStart"/>
      <w:r w:rsidRPr="004356EA">
        <w:rPr>
          <w:rFonts w:ascii="Times New Roman" w:hAnsi="Times New Roman"/>
          <w:sz w:val="24"/>
          <w:szCs w:val="24"/>
        </w:rPr>
        <w:t>Таскаев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 Ю.С., Климова Э.В., </w:t>
      </w:r>
      <w:proofErr w:type="spellStart"/>
      <w:r w:rsidRPr="004356EA">
        <w:rPr>
          <w:rFonts w:ascii="Times New Roman" w:hAnsi="Times New Roman"/>
          <w:sz w:val="24"/>
          <w:szCs w:val="24"/>
        </w:rPr>
        <w:t>Шашкова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 Г.Г., Ищенко Н.Н. Зональные системы земледелия Читинской области. Чита «Поиск»,  2008 г., 423 ил.</w:t>
      </w:r>
    </w:p>
    <w:p w:rsidR="00FF6FC0" w:rsidRPr="004356EA" w:rsidRDefault="00FF6FC0" w:rsidP="00877894">
      <w:pPr>
        <w:pStyle w:val="a3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proofErr w:type="spellStart"/>
      <w:r w:rsidRPr="004356EA">
        <w:rPr>
          <w:rFonts w:ascii="Times New Roman" w:hAnsi="Times New Roman"/>
          <w:sz w:val="24"/>
          <w:szCs w:val="24"/>
        </w:rPr>
        <w:t>Шашкова</w:t>
      </w:r>
      <w:proofErr w:type="spellEnd"/>
      <w:r w:rsidRPr="004356EA">
        <w:rPr>
          <w:rFonts w:ascii="Times New Roman" w:hAnsi="Times New Roman"/>
          <w:sz w:val="24"/>
          <w:szCs w:val="24"/>
        </w:rPr>
        <w:t xml:space="preserve"> Г.Г. Обработка почвы в Забайкалье. Чита «Поиск», 2006 г.</w:t>
      </w:r>
    </w:p>
    <w:p w:rsidR="00FF6FC0" w:rsidRPr="004356EA" w:rsidRDefault="00FF6FC0" w:rsidP="000944F4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944F4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944F4">
      <w:pPr>
        <w:shd w:val="clear" w:color="auto" w:fill="FFFFFF"/>
        <w:spacing w:line="317" w:lineRule="exact"/>
        <w:ind w:left="725"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color w:val="000000"/>
          <w:spacing w:val="9"/>
          <w:sz w:val="24"/>
          <w:szCs w:val="24"/>
        </w:rPr>
        <w:t>Интернет ресурсы</w:t>
      </w:r>
    </w:p>
    <w:p w:rsidR="00FF6FC0" w:rsidRPr="004356EA" w:rsidRDefault="00836B6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hyperlink r:id="rId6" w:history="1"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://</w:t>
        </w:r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BGSHA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F6FC0" w:rsidRPr="004356EA" w:rsidRDefault="00836B60" w:rsidP="000944F4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hyperlink r:id="rId7" w:history="1"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://</w:t>
        </w:r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ebu</w:t>
        </w:r>
        <w:proofErr w:type="spellEnd"/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F6FC0" w:rsidRPr="004356EA" w:rsidRDefault="00836B60" w:rsidP="000944F4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hyperlink r:id="rId8" w:history="1"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://</w:t>
        </w:r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mehanic</w:t>
        </w:r>
        <w:proofErr w:type="spellEnd"/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F6FC0" w:rsidRPr="004356EA" w:rsidRDefault="00836B6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hyperlink r:id="rId9" w:history="1"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://</w:t>
        </w:r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uchmarket</w:t>
        </w:r>
        <w:proofErr w:type="spellEnd"/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F6FC0" w:rsidRPr="004356EA" w:rsidRDefault="00836B6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  <w:hyperlink r:id="rId10" w:history="1"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://</w:t>
        </w:r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twirpx</w:t>
        </w:r>
        <w:proofErr w:type="spellEnd"/>
        <w:r w:rsidR="00FF6FC0" w:rsidRPr="004356EA">
          <w:rPr>
            <w:rStyle w:val="a4"/>
            <w:rFonts w:ascii="Times New Roman" w:hAnsi="Times New Roman"/>
            <w:sz w:val="24"/>
            <w:szCs w:val="24"/>
          </w:rPr>
          <w:t>.</w:t>
        </w:r>
        <w:r w:rsidR="00FF6FC0" w:rsidRPr="004356EA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FF6FC0" w:rsidRPr="004356EA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F6FC0" w:rsidRPr="004356EA" w:rsidRDefault="00FF6FC0" w:rsidP="009E3D7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b/>
          <w:bCs/>
          <w:color w:val="000000"/>
          <w:sz w:val="24"/>
          <w:szCs w:val="24"/>
        </w:rPr>
        <w:t>4. КОНТРОЛЬ И ОЦЕНКА РЕЗУЛЬТАТОВ ОСВОЕНИЯ ДИСЦИПЛИНЫ</w:t>
      </w:r>
    </w:p>
    <w:p w:rsidR="00FF6FC0" w:rsidRPr="004356EA" w:rsidRDefault="00FF6FC0" w:rsidP="000944F4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788" w:type="dxa"/>
        <w:tblLayout w:type="fixed"/>
        <w:tblLook w:val="0000"/>
      </w:tblPr>
      <w:tblGrid>
        <w:gridCol w:w="3969"/>
        <w:gridCol w:w="4819"/>
      </w:tblGrid>
      <w:tr w:rsidR="003A6274" w:rsidRPr="004356EA" w:rsidTr="004356EA">
        <w:trPr>
          <w:trHeight w:val="900"/>
        </w:trPr>
        <w:tc>
          <w:tcPr>
            <w:tcW w:w="3969" w:type="dxa"/>
          </w:tcPr>
          <w:p w:rsidR="003A6274" w:rsidRPr="004356EA" w:rsidRDefault="003A6274" w:rsidP="000944F4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Результаты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6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(освоенные умения, усвоенные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6E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знания)</w:t>
            </w:r>
          </w:p>
        </w:tc>
        <w:tc>
          <w:tcPr>
            <w:tcW w:w="4819" w:type="dxa"/>
          </w:tcPr>
          <w:p w:rsidR="003A6274" w:rsidRPr="004356EA" w:rsidRDefault="003A6274" w:rsidP="000944F4">
            <w:pPr>
              <w:shd w:val="clear" w:color="auto" w:fill="FFFFFF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Формы и методы</w:t>
            </w:r>
            <w:r w:rsidRPr="0043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6E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контроля</w:t>
            </w:r>
          </w:p>
        </w:tc>
      </w:tr>
      <w:tr w:rsidR="003A6274" w:rsidRPr="004356EA" w:rsidTr="004356EA">
        <w:trPr>
          <w:trHeight w:val="2293"/>
        </w:trPr>
        <w:tc>
          <w:tcPr>
            <w:tcW w:w="3969" w:type="dxa"/>
          </w:tcPr>
          <w:p w:rsidR="00241611" w:rsidRPr="004356EA" w:rsidRDefault="00241611" w:rsidP="00241611">
            <w:pPr>
              <w:pStyle w:val="a3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241611" w:rsidRPr="004356EA" w:rsidRDefault="00241611" w:rsidP="00241611">
            <w:pPr>
              <w:pStyle w:val="a3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- комплектовать машинно-тракторный агрегат в зависимости от вида с/</w:t>
            </w:r>
            <w:proofErr w:type="spellStart"/>
            <w:r w:rsidRPr="004356E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356EA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241611" w:rsidRPr="004356EA" w:rsidRDefault="00241611" w:rsidP="00241611">
            <w:pPr>
              <w:pStyle w:val="a3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- выбирать сельскохозяйственные машины в зависимости от объема работ, технического обеспечения хозяйства;</w:t>
            </w:r>
          </w:p>
          <w:p w:rsidR="003A6274" w:rsidRPr="004356EA" w:rsidRDefault="00241611" w:rsidP="004356EA">
            <w:pPr>
              <w:pStyle w:val="a3"/>
              <w:spacing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- проводить мероприятия по регулировке и настройке сельскохозяйственных машин и оборудования.</w:t>
            </w:r>
          </w:p>
        </w:tc>
        <w:tc>
          <w:tcPr>
            <w:tcW w:w="4819" w:type="dxa"/>
          </w:tcPr>
          <w:p w:rsidR="003A6274" w:rsidRPr="004356EA" w:rsidRDefault="003A6274" w:rsidP="00C257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Методы: устный, </w:t>
            </w:r>
            <w:r w:rsidRPr="004356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письменный.</w:t>
            </w:r>
            <w:r w:rsidRPr="004356E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3A6274" w:rsidRPr="004356EA" w:rsidRDefault="003A6274" w:rsidP="00C257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Формы: </w:t>
            </w:r>
            <w:r w:rsidRPr="004356E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фронтальный опрос, контрольная работа</w:t>
            </w:r>
          </w:p>
        </w:tc>
      </w:tr>
      <w:tr w:rsidR="003A6274" w:rsidRPr="004356EA" w:rsidTr="004356EA">
        <w:trPr>
          <w:trHeight w:val="1119"/>
        </w:trPr>
        <w:tc>
          <w:tcPr>
            <w:tcW w:w="3969" w:type="dxa"/>
          </w:tcPr>
          <w:p w:rsidR="004356EA" w:rsidRPr="004356EA" w:rsidRDefault="004356EA" w:rsidP="004356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4356EA" w:rsidRPr="004356EA" w:rsidRDefault="004356EA" w:rsidP="004356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- назначение, устройство, принцип работы сельскохозяйственных машин и оборудования;</w:t>
            </w:r>
          </w:p>
          <w:p w:rsidR="004356EA" w:rsidRPr="004356EA" w:rsidRDefault="004356EA" w:rsidP="004356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- способы работы с сельскохозяйственными машинами;</w:t>
            </w:r>
          </w:p>
          <w:p w:rsidR="004356EA" w:rsidRPr="004356EA" w:rsidRDefault="004356EA" w:rsidP="004356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- знать общее устройство современных сельскохозяйственных машин и оборудования как отечественного, так и зарубежного производства;</w:t>
            </w:r>
          </w:p>
          <w:p w:rsidR="003A6274" w:rsidRPr="004356EA" w:rsidRDefault="004356EA" w:rsidP="004356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sz w:val="24"/>
                <w:szCs w:val="24"/>
              </w:rPr>
              <w:t>- определение общих неисправностей в работе СХМ и оборудования;</w:t>
            </w:r>
          </w:p>
        </w:tc>
        <w:tc>
          <w:tcPr>
            <w:tcW w:w="4819" w:type="dxa"/>
          </w:tcPr>
          <w:p w:rsidR="003A6274" w:rsidRPr="004356EA" w:rsidRDefault="003A6274" w:rsidP="00C257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Методы: устный, </w:t>
            </w:r>
            <w:r w:rsidRPr="004356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письменный. </w:t>
            </w:r>
          </w:p>
          <w:p w:rsidR="003A6274" w:rsidRPr="004356EA" w:rsidRDefault="003A6274" w:rsidP="00C257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56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Формы: </w:t>
            </w:r>
            <w:r w:rsidRPr="004356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фронтальный опрос, </w:t>
            </w:r>
            <w:r w:rsidRPr="004356E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контрольная работа.</w:t>
            </w:r>
          </w:p>
        </w:tc>
      </w:tr>
    </w:tbl>
    <w:p w:rsidR="00FF6FC0" w:rsidRPr="004356EA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FF6FC0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4356EA" w:rsidRDefault="004356EA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4356EA" w:rsidRDefault="004356EA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4356EA" w:rsidRDefault="004356EA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4356EA" w:rsidRPr="004356EA" w:rsidRDefault="004356EA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4356EA" w:rsidRPr="004356EA" w:rsidRDefault="004356EA" w:rsidP="004356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356EA">
        <w:rPr>
          <w:rFonts w:ascii="Times New Roman" w:hAnsi="Times New Roman"/>
          <w:b/>
          <w:sz w:val="24"/>
          <w:szCs w:val="24"/>
        </w:rPr>
        <w:tab/>
      </w:r>
    </w:p>
    <w:p w:rsidR="004356EA" w:rsidRPr="004356EA" w:rsidRDefault="004356EA" w:rsidP="004356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4356EA" w:rsidRPr="004356EA" w:rsidRDefault="004356EA" w:rsidP="004356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4356EA" w:rsidRPr="004356EA" w:rsidRDefault="004356EA" w:rsidP="004356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ГОУ СПО КАПТ Забайкальского края       преподаватель И.В. Нечаев</w:t>
      </w:r>
    </w:p>
    <w:p w:rsidR="004356EA" w:rsidRPr="004356EA" w:rsidRDefault="004356EA" w:rsidP="004356EA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356EA" w:rsidRPr="004356EA" w:rsidRDefault="004356EA" w:rsidP="004356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>___________________                    _________________                 _____________________</w:t>
      </w:r>
    </w:p>
    <w:p w:rsidR="004356EA" w:rsidRPr="004356EA" w:rsidRDefault="004356EA" w:rsidP="004356EA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 xml:space="preserve"> </w:t>
      </w:r>
      <w:r w:rsidRPr="004356EA">
        <w:rPr>
          <w:rFonts w:ascii="Times New Roman" w:hAnsi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4356EA" w:rsidRPr="004356EA" w:rsidRDefault="004356EA" w:rsidP="004356EA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356EA" w:rsidRPr="004356EA" w:rsidRDefault="004356EA" w:rsidP="004356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356EA">
        <w:rPr>
          <w:rFonts w:ascii="Times New Roman" w:hAnsi="Times New Roman"/>
          <w:b/>
          <w:sz w:val="24"/>
          <w:szCs w:val="24"/>
        </w:rPr>
        <w:t xml:space="preserve">Эксперты: </w:t>
      </w:r>
    </w:p>
    <w:p w:rsidR="004356EA" w:rsidRPr="004356EA" w:rsidRDefault="004356EA" w:rsidP="004356EA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____________________            ___________________          _________________________</w:t>
      </w:r>
    </w:p>
    <w:p w:rsidR="004356EA" w:rsidRPr="004356EA" w:rsidRDefault="004356EA" w:rsidP="004356EA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:rsidR="004356EA" w:rsidRPr="004356EA" w:rsidRDefault="004356EA" w:rsidP="004356EA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</w:p>
    <w:p w:rsidR="004356EA" w:rsidRPr="004356EA" w:rsidRDefault="004356EA" w:rsidP="004356EA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>____________________            ___________________          _________________________</w:t>
      </w:r>
    </w:p>
    <w:p w:rsidR="004356EA" w:rsidRPr="004356EA" w:rsidRDefault="004356EA" w:rsidP="004356EA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356EA">
        <w:rPr>
          <w:rFonts w:ascii="Times New Roman" w:hAnsi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p w:rsidR="004356EA" w:rsidRPr="004356EA" w:rsidRDefault="004356EA" w:rsidP="004356EA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FF6FC0" w:rsidRPr="004356EA" w:rsidRDefault="00FF6FC0" w:rsidP="000944F4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FF6FC0" w:rsidRPr="004356EA" w:rsidSect="0024161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F10"/>
    <w:multiLevelType w:val="hybridMultilevel"/>
    <w:tmpl w:val="94865D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6C69B3"/>
    <w:multiLevelType w:val="hybridMultilevel"/>
    <w:tmpl w:val="D1702FC6"/>
    <w:lvl w:ilvl="0" w:tplc="989660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AE06C5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2D247E61"/>
    <w:multiLevelType w:val="hybridMultilevel"/>
    <w:tmpl w:val="784A3AA2"/>
    <w:lvl w:ilvl="0" w:tplc="2D3CBF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47E7E7A"/>
    <w:multiLevelType w:val="multilevel"/>
    <w:tmpl w:val="D81890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>
    <w:nsid w:val="35583F16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5EFC3125"/>
    <w:multiLevelType w:val="multilevel"/>
    <w:tmpl w:val="46C8D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3FD331F"/>
    <w:multiLevelType w:val="hybridMultilevel"/>
    <w:tmpl w:val="EC4A53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BF14931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72CE145B"/>
    <w:multiLevelType w:val="hybridMultilevel"/>
    <w:tmpl w:val="9F949B0C"/>
    <w:lvl w:ilvl="0" w:tplc="7D84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76651C"/>
    <w:multiLevelType w:val="hybridMultilevel"/>
    <w:tmpl w:val="344E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11367F"/>
    <w:multiLevelType w:val="hybridMultilevel"/>
    <w:tmpl w:val="02C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287"/>
    <w:rsid w:val="00057D31"/>
    <w:rsid w:val="0008198E"/>
    <w:rsid w:val="00084038"/>
    <w:rsid w:val="000944F4"/>
    <w:rsid w:val="000A4850"/>
    <w:rsid w:val="000D76BB"/>
    <w:rsid w:val="00144CF3"/>
    <w:rsid w:val="001540A1"/>
    <w:rsid w:val="00191F55"/>
    <w:rsid w:val="001A0685"/>
    <w:rsid w:val="001A22AC"/>
    <w:rsid w:val="001F1E32"/>
    <w:rsid w:val="0021614D"/>
    <w:rsid w:val="0022431E"/>
    <w:rsid w:val="002311BC"/>
    <w:rsid w:val="00233BE5"/>
    <w:rsid w:val="002358DD"/>
    <w:rsid w:val="00241611"/>
    <w:rsid w:val="002509B3"/>
    <w:rsid w:val="00267AA0"/>
    <w:rsid w:val="002C3E71"/>
    <w:rsid w:val="002C7A41"/>
    <w:rsid w:val="002D595C"/>
    <w:rsid w:val="002E08A0"/>
    <w:rsid w:val="003025DC"/>
    <w:rsid w:val="00330029"/>
    <w:rsid w:val="003326BF"/>
    <w:rsid w:val="00341BCA"/>
    <w:rsid w:val="00361189"/>
    <w:rsid w:val="00366623"/>
    <w:rsid w:val="003A6274"/>
    <w:rsid w:val="00403B4A"/>
    <w:rsid w:val="004356EA"/>
    <w:rsid w:val="004E19E2"/>
    <w:rsid w:val="004E7F13"/>
    <w:rsid w:val="004F6AD6"/>
    <w:rsid w:val="00503F83"/>
    <w:rsid w:val="00517760"/>
    <w:rsid w:val="0052749B"/>
    <w:rsid w:val="00576EE4"/>
    <w:rsid w:val="0058781E"/>
    <w:rsid w:val="005A5F78"/>
    <w:rsid w:val="005B0162"/>
    <w:rsid w:val="005D54D4"/>
    <w:rsid w:val="005E0C01"/>
    <w:rsid w:val="00610DFD"/>
    <w:rsid w:val="00636276"/>
    <w:rsid w:val="006421FD"/>
    <w:rsid w:val="00642B67"/>
    <w:rsid w:val="00647CC8"/>
    <w:rsid w:val="00661C6C"/>
    <w:rsid w:val="00684642"/>
    <w:rsid w:val="006B7AC8"/>
    <w:rsid w:val="006C4A63"/>
    <w:rsid w:val="006E362D"/>
    <w:rsid w:val="006F0A6B"/>
    <w:rsid w:val="006F0BA2"/>
    <w:rsid w:val="006F4955"/>
    <w:rsid w:val="00700BCF"/>
    <w:rsid w:val="00730A80"/>
    <w:rsid w:val="00782BD4"/>
    <w:rsid w:val="007D44E8"/>
    <w:rsid w:val="008126BF"/>
    <w:rsid w:val="00836B60"/>
    <w:rsid w:val="00850D44"/>
    <w:rsid w:val="008511ED"/>
    <w:rsid w:val="00872CDA"/>
    <w:rsid w:val="00877894"/>
    <w:rsid w:val="00887164"/>
    <w:rsid w:val="0089487D"/>
    <w:rsid w:val="008F103D"/>
    <w:rsid w:val="00912E4D"/>
    <w:rsid w:val="009229B9"/>
    <w:rsid w:val="0092739D"/>
    <w:rsid w:val="00935157"/>
    <w:rsid w:val="009664C0"/>
    <w:rsid w:val="0099454D"/>
    <w:rsid w:val="009A52DD"/>
    <w:rsid w:val="009C53BE"/>
    <w:rsid w:val="009E3D76"/>
    <w:rsid w:val="00A9149A"/>
    <w:rsid w:val="00AA17F4"/>
    <w:rsid w:val="00AB2683"/>
    <w:rsid w:val="00AC50ED"/>
    <w:rsid w:val="00AF4771"/>
    <w:rsid w:val="00B14E4D"/>
    <w:rsid w:val="00B27427"/>
    <w:rsid w:val="00B432A5"/>
    <w:rsid w:val="00B47027"/>
    <w:rsid w:val="00B53992"/>
    <w:rsid w:val="00B64442"/>
    <w:rsid w:val="00B8495C"/>
    <w:rsid w:val="00BC7549"/>
    <w:rsid w:val="00BE6DFB"/>
    <w:rsid w:val="00BE7B55"/>
    <w:rsid w:val="00BF4F63"/>
    <w:rsid w:val="00C02D3F"/>
    <w:rsid w:val="00C257F7"/>
    <w:rsid w:val="00C26956"/>
    <w:rsid w:val="00C43287"/>
    <w:rsid w:val="00C61F42"/>
    <w:rsid w:val="00C92557"/>
    <w:rsid w:val="00CA39A6"/>
    <w:rsid w:val="00CC3BFC"/>
    <w:rsid w:val="00CC7BB2"/>
    <w:rsid w:val="00CD5209"/>
    <w:rsid w:val="00CD5315"/>
    <w:rsid w:val="00CF1DA4"/>
    <w:rsid w:val="00D06C72"/>
    <w:rsid w:val="00D30EFF"/>
    <w:rsid w:val="00D36BB4"/>
    <w:rsid w:val="00D636E7"/>
    <w:rsid w:val="00D93288"/>
    <w:rsid w:val="00DA44F7"/>
    <w:rsid w:val="00DC2D05"/>
    <w:rsid w:val="00DE34FA"/>
    <w:rsid w:val="00DE7F61"/>
    <w:rsid w:val="00E16313"/>
    <w:rsid w:val="00E234C4"/>
    <w:rsid w:val="00E35758"/>
    <w:rsid w:val="00E74009"/>
    <w:rsid w:val="00E91037"/>
    <w:rsid w:val="00EA307A"/>
    <w:rsid w:val="00EC0A1E"/>
    <w:rsid w:val="00ED53B2"/>
    <w:rsid w:val="00FA02A1"/>
    <w:rsid w:val="00FC0638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E362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162"/>
    <w:pPr>
      <w:ind w:left="720"/>
      <w:contextualSpacing/>
    </w:pPr>
  </w:style>
  <w:style w:type="character" w:styleId="a4">
    <w:name w:val="Hyperlink"/>
    <w:basedOn w:val="a0"/>
    <w:uiPriority w:val="99"/>
    <w:rsid w:val="000944F4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642B67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362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ani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GSH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mark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92A2-794A-407B-8C74-91E48C64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Иван</dc:creator>
  <cp:keywords/>
  <dc:description/>
  <cp:lastModifiedBy>Lenovo</cp:lastModifiedBy>
  <cp:revision>7</cp:revision>
  <cp:lastPrinted>2014-01-07T23:44:00Z</cp:lastPrinted>
  <dcterms:created xsi:type="dcterms:W3CDTF">2016-02-17T21:20:00Z</dcterms:created>
  <dcterms:modified xsi:type="dcterms:W3CDTF">2016-09-15T05:08:00Z</dcterms:modified>
</cp:coreProperties>
</file>