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D3" w:rsidRPr="006A39B8" w:rsidRDefault="009161D3" w:rsidP="009161D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  <w:r w:rsidRPr="006A39B8">
        <w:t>Министерство образования,   науки и молодежной политики Забайкальского края</w:t>
      </w:r>
    </w:p>
    <w:p w:rsidR="009161D3" w:rsidRPr="006A39B8" w:rsidRDefault="009161D3" w:rsidP="009161D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6A39B8">
        <w:rPr>
          <w:rFonts w:eastAsia="Calibri"/>
        </w:rPr>
        <w:t>Государственное образовательное учреждение</w:t>
      </w:r>
    </w:p>
    <w:p w:rsidR="009161D3" w:rsidRPr="006A39B8" w:rsidRDefault="009161D3" w:rsidP="009161D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6A39B8">
        <w:rPr>
          <w:rFonts w:eastAsia="Calibri"/>
        </w:rPr>
        <w:t>среднего профессионального образования</w:t>
      </w:r>
    </w:p>
    <w:p w:rsidR="009161D3" w:rsidRPr="006A39B8" w:rsidRDefault="009161D3" w:rsidP="009161D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6A39B8">
        <w:rPr>
          <w:rFonts w:eastAsia="Calibri"/>
        </w:rPr>
        <w:t>«Красночикойский аграрно-педагогический техникум»</w:t>
      </w:r>
    </w:p>
    <w:p w:rsidR="009161D3" w:rsidRPr="006A39B8" w:rsidRDefault="009161D3" w:rsidP="009161D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6A39B8">
        <w:rPr>
          <w:rFonts w:eastAsia="Calibri"/>
        </w:rPr>
        <w:t>Забайкальского края</w:t>
      </w:r>
    </w:p>
    <w:p w:rsidR="009161D3" w:rsidRPr="006A39B8" w:rsidRDefault="009161D3" w:rsidP="009161D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rFonts w:eastAsia="Calibri"/>
        </w:rPr>
      </w:pPr>
    </w:p>
    <w:p w:rsidR="009161D3" w:rsidRPr="006A39B8" w:rsidRDefault="009161D3" w:rsidP="009161D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tbl>
      <w:tblPr>
        <w:tblW w:w="0" w:type="auto"/>
        <w:tblInd w:w="4968" w:type="dxa"/>
        <w:tblLook w:val="0000"/>
      </w:tblPr>
      <w:tblGrid>
        <w:gridCol w:w="3141"/>
      </w:tblGrid>
      <w:tr w:rsidR="009161D3" w:rsidRPr="006A39B8" w:rsidTr="009161D3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0" w:type="auto"/>
          </w:tcPr>
          <w:p w:rsidR="009161D3" w:rsidRPr="006A39B8" w:rsidRDefault="009161D3" w:rsidP="009161D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6A39B8">
              <w:rPr>
                <w:rFonts w:eastAsia="Calibri"/>
              </w:rPr>
              <w:t xml:space="preserve">Утверждаю:__________ </w:t>
            </w:r>
          </w:p>
          <w:p w:rsidR="009161D3" w:rsidRPr="006A39B8" w:rsidRDefault="009161D3" w:rsidP="009161D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6A39B8">
              <w:rPr>
                <w:rFonts w:eastAsia="Calibri"/>
              </w:rPr>
              <w:t xml:space="preserve">Директор ГОУ СПО КАПТ </w:t>
            </w:r>
          </w:p>
          <w:p w:rsidR="009161D3" w:rsidRPr="006A39B8" w:rsidRDefault="009161D3" w:rsidP="009161D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6A39B8">
              <w:rPr>
                <w:rFonts w:eastAsia="Calibri"/>
              </w:rPr>
              <w:t>____________С. И.Кузнецов</w:t>
            </w:r>
          </w:p>
          <w:p w:rsidR="009161D3" w:rsidRPr="006A39B8" w:rsidRDefault="009161D3" w:rsidP="009161D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6A39B8">
              <w:rPr>
                <w:rFonts w:eastAsia="Calibri"/>
              </w:rPr>
              <w:t>«____»__________2014 г.</w:t>
            </w:r>
          </w:p>
          <w:p w:rsidR="009161D3" w:rsidRPr="006A39B8" w:rsidRDefault="009161D3" w:rsidP="009161D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</w:p>
          <w:p w:rsidR="009161D3" w:rsidRPr="006A39B8" w:rsidRDefault="009161D3" w:rsidP="009161D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9161D3" w:rsidRPr="006A39B8" w:rsidRDefault="009161D3" w:rsidP="009161D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</w:tbl>
    <w:p w:rsidR="009161D3" w:rsidRPr="006A39B8" w:rsidRDefault="009161D3" w:rsidP="0075469C">
      <w:pPr>
        <w:jc w:val="center"/>
        <w:rPr>
          <w:b/>
        </w:rPr>
      </w:pPr>
    </w:p>
    <w:p w:rsidR="009161D3" w:rsidRPr="006A39B8" w:rsidRDefault="009161D3" w:rsidP="0075469C">
      <w:pPr>
        <w:jc w:val="center"/>
        <w:rPr>
          <w:b/>
        </w:rPr>
      </w:pPr>
    </w:p>
    <w:p w:rsidR="00FF6AC7" w:rsidRPr="006A39B8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F6AC7" w:rsidRPr="006A39B8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F6AC7" w:rsidRPr="006A39B8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F6AC7" w:rsidRPr="006A39B8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F6AC7" w:rsidRPr="006A39B8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F6AC7" w:rsidRPr="006A39B8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F6AC7" w:rsidRPr="006A39B8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F6AC7" w:rsidRPr="006A39B8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6A39B8">
        <w:rPr>
          <w:b/>
          <w:caps/>
        </w:rPr>
        <w:t xml:space="preserve"> ПРОГРАММа УЧЕБНОЙ ДИСЦИПЛИНЫ</w:t>
      </w:r>
    </w:p>
    <w:p w:rsidR="00FF6AC7" w:rsidRPr="006A39B8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FF6AC7" w:rsidRPr="006A39B8" w:rsidRDefault="0075469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A39B8">
        <w:rPr>
          <w:b/>
        </w:rPr>
        <w:t xml:space="preserve">ОП.07 Устройство сельскохозяйственных машин и оборудования </w:t>
      </w:r>
    </w:p>
    <w:p w:rsidR="00FF6AC7" w:rsidRPr="006A39B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6AC7" w:rsidRPr="006A39B8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F6AC7" w:rsidRPr="006A39B8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F6AC7" w:rsidRPr="006A39B8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6A39B8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6A39B8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6A39B8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6A39B8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6A39B8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6A39B8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6A39B8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6A39B8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469C" w:rsidRPr="006A39B8" w:rsidRDefault="0075469C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469C" w:rsidRPr="006A39B8" w:rsidRDefault="0075469C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469C" w:rsidRPr="006A39B8" w:rsidRDefault="0075469C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469C" w:rsidRPr="006A39B8" w:rsidRDefault="0075469C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469C" w:rsidRPr="006A39B8" w:rsidRDefault="0075469C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469C" w:rsidRPr="006A39B8" w:rsidRDefault="0075469C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469C" w:rsidRPr="006A39B8" w:rsidRDefault="0075469C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5469C" w:rsidRPr="006A39B8" w:rsidRDefault="0075469C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6A39B8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6A39B8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6A39B8" w:rsidRDefault="009161D3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6A39B8">
        <w:t>Красный Чикой</w:t>
      </w:r>
    </w:p>
    <w:p w:rsidR="00FF6AC7" w:rsidRPr="006A39B8" w:rsidRDefault="00FF6AC7" w:rsidP="00FF6AC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FF6AC7" w:rsidRDefault="00D116F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6A39B8">
        <w:rPr>
          <w:bCs/>
        </w:rPr>
        <w:t>20</w:t>
      </w:r>
      <w:r w:rsidR="0075469C" w:rsidRPr="006A39B8">
        <w:rPr>
          <w:bCs/>
        </w:rPr>
        <w:t xml:space="preserve">14 </w:t>
      </w:r>
      <w:r w:rsidRPr="006A39B8">
        <w:rPr>
          <w:bCs/>
        </w:rPr>
        <w:t>г.</w:t>
      </w:r>
    </w:p>
    <w:p w:rsidR="006A39B8" w:rsidRPr="006A39B8" w:rsidRDefault="006A39B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F6AC7" w:rsidRPr="006A39B8" w:rsidRDefault="0075469C" w:rsidP="00916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6A39B8">
        <w:lastRenderedPageBreak/>
        <w:t>П</w:t>
      </w:r>
      <w:r w:rsidR="00FF6AC7" w:rsidRPr="006A39B8">
        <w:t xml:space="preserve">рограмма </w:t>
      </w:r>
      <w:r w:rsidR="00BF6BDD" w:rsidRPr="006A39B8">
        <w:t xml:space="preserve">учебной </w:t>
      </w:r>
      <w:r w:rsidR="00FF6AC7" w:rsidRPr="006A39B8">
        <w:t>дисциплины</w:t>
      </w:r>
      <w:r w:rsidR="00FF6AC7" w:rsidRPr="006A39B8">
        <w:rPr>
          <w:caps/>
        </w:rPr>
        <w:t xml:space="preserve"> </w:t>
      </w:r>
      <w:r w:rsidR="00FF6AC7" w:rsidRPr="006A39B8">
        <w:t xml:space="preserve">разработана на основе </w:t>
      </w:r>
      <w:r w:rsidR="00361C74" w:rsidRPr="006A39B8">
        <w:t>Ф</w:t>
      </w:r>
      <w:r w:rsidR="00A81357" w:rsidRPr="006A39B8">
        <w:t xml:space="preserve">едерального государственного образовательного стандарта </w:t>
      </w:r>
      <w:r w:rsidR="00FF6AC7" w:rsidRPr="006A39B8">
        <w:t xml:space="preserve"> по </w:t>
      </w:r>
      <w:r w:rsidR="00725C28" w:rsidRPr="006A39B8">
        <w:t>профессии</w:t>
      </w:r>
      <w:r w:rsidR="00A81357" w:rsidRPr="006A39B8">
        <w:t xml:space="preserve"> </w:t>
      </w:r>
      <w:r w:rsidR="000473FC" w:rsidRPr="006A39B8">
        <w:t xml:space="preserve">среднего профессионального </w:t>
      </w:r>
      <w:r w:rsidR="006937BD" w:rsidRPr="006A39B8">
        <w:t xml:space="preserve">образования </w:t>
      </w:r>
      <w:r w:rsidRPr="006A39B8">
        <w:t xml:space="preserve">                    </w:t>
      </w:r>
      <w:r w:rsidR="009161D3" w:rsidRPr="006A39B8">
        <w:t>35.01.13</w:t>
      </w:r>
      <w:r w:rsidRPr="006A39B8">
        <w:t xml:space="preserve">  «Тракторист-машинист сельскохозяйственного производства </w:t>
      </w:r>
    </w:p>
    <w:p w:rsidR="0075469C" w:rsidRPr="006A39B8" w:rsidRDefault="0075469C" w:rsidP="009161D3">
      <w:pPr>
        <w:widowControl w:val="0"/>
        <w:tabs>
          <w:tab w:val="left" w:pos="916"/>
          <w:tab w:val="left" w:pos="1832"/>
          <w:tab w:val="left" w:pos="2550"/>
          <w:tab w:val="left" w:pos="2748"/>
          <w:tab w:val="left" w:pos="3664"/>
          <w:tab w:val="left" w:pos="4580"/>
          <w:tab w:val="center" w:pos="503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  <w:r w:rsidRPr="006A39B8">
        <w:rPr>
          <w:i/>
          <w:vertAlign w:val="superscript"/>
        </w:rPr>
        <w:tab/>
      </w:r>
      <w:r w:rsidRPr="006A39B8">
        <w:rPr>
          <w:i/>
          <w:vertAlign w:val="superscript"/>
        </w:rPr>
        <w:tab/>
      </w:r>
      <w:r w:rsidRPr="006A39B8">
        <w:rPr>
          <w:i/>
          <w:vertAlign w:val="superscript"/>
        </w:rPr>
        <w:tab/>
      </w:r>
    </w:p>
    <w:p w:rsidR="00FF6AC7" w:rsidRPr="006A39B8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 w:rsidRPr="006A39B8">
        <w:t>Организация-разработчик:</w:t>
      </w:r>
      <w:r w:rsidR="004E2076" w:rsidRPr="006A39B8">
        <w:t xml:space="preserve"> </w:t>
      </w:r>
      <w:r w:rsidR="0075469C" w:rsidRPr="006A39B8">
        <w:rPr>
          <w:u w:val="single"/>
        </w:rPr>
        <w:t>ГОУ СПО Красночикойский аграрно-педагогический техникум Забайкальского края</w:t>
      </w:r>
    </w:p>
    <w:p w:rsidR="000473FC" w:rsidRPr="006A39B8" w:rsidRDefault="000473FC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F6AC7" w:rsidRPr="006A39B8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A39B8">
        <w:t>Разработчики:</w:t>
      </w:r>
    </w:p>
    <w:p w:rsidR="00FF6AC7" w:rsidRPr="006A39B8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F6AC7" w:rsidRPr="006A39B8" w:rsidRDefault="0075469C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 w:rsidRPr="006A39B8">
        <w:rPr>
          <w:u w:val="single"/>
        </w:rPr>
        <w:t>Нечаев Иван Васильевич – преподаватель специальных дисциплин</w:t>
      </w:r>
    </w:p>
    <w:p w:rsidR="009161D3" w:rsidRPr="006A39B8" w:rsidRDefault="009161D3" w:rsidP="00725C28">
      <w:pPr>
        <w:ind w:firstLine="708"/>
        <w:jc w:val="both"/>
      </w:pPr>
    </w:p>
    <w:p w:rsidR="00725C28" w:rsidRPr="006A39B8" w:rsidRDefault="00725C28" w:rsidP="00725C28">
      <w:pPr>
        <w:ind w:firstLine="708"/>
        <w:jc w:val="both"/>
      </w:pPr>
      <w:r w:rsidRPr="006A39B8">
        <w:t xml:space="preserve">Программа рассмотрена на заседании предметно цикловой комиссии специальных дисциплин Протокол № 1 от «10» сентября 2014 г. </w:t>
      </w:r>
    </w:p>
    <w:p w:rsidR="00725C28" w:rsidRPr="006A39B8" w:rsidRDefault="00725C28" w:rsidP="00725C28">
      <w:r w:rsidRPr="006A39B8">
        <w:t>Председатель ПЦК     Нечаев И.В.</w:t>
      </w:r>
    </w:p>
    <w:p w:rsidR="0075469C" w:rsidRPr="006A39B8" w:rsidRDefault="0075469C" w:rsidP="00FF6AC7">
      <w:pPr>
        <w:widowControl w:val="0"/>
        <w:tabs>
          <w:tab w:val="left" w:pos="6420"/>
        </w:tabs>
        <w:suppressAutoHyphens/>
      </w:pPr>
    </w:p>
    <w:p w:rsidR="00FF6AC7" w:rsidRPr="006A39B8" w:rsidRDefault="00FF6AC7" w:rsidP="00FF6AC7">
      <w:pPr>
        <w:widowControl w:val="0"/>
        <w:tabs>
          <w:tab w:val="left" w:pos="0"/>
        </w:tabs>
        <w:suppressAutoHyphens/>
        <w:rPr>
          <w:i/>
          <w:caps/>
        </w:rPr>
      </w:pPr>
    </w:p>
    <w:p w:rsidR="00FF6AC7" w:rsidRPr="006A39B8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A39B8">
        <w:rPr>
          <w:bCs/>
          <w:i/>
        </w:rPr>
        <w:br w:type="page"/>
      </w:r>
      <w:r w:rsidRPr="006A39B8">
        <w:rPr>
          <w:b/>
        </w:rPr>
        <w:lastRenderedPageBreak/>
        <w:t>СОДЕРЖАНИЕ</w:t>
      </w:r>
    </w:p>
    <w:p w:rsidR="00FF6AC7" w:rsidRPr="006A39B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F6BDD" w:rsidRPr="006A39B8">
        <w:tc>
          <w:tcPr>
            <w:tcW w:w="7668" w:type="dxa"/>
            <w:shd w:val="clear" w:color="auto" w:fill="auto"/>
          </w:tcPr>
          <w:p w:rsidR="00BF6BDD" w:rsidRPr="006A39B8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6A39B8" w:rsidRDefault="00BF6BDD" w:rsidP="00FF6AC7">
            <w:pPr>
              <w:jc w:val="center"/>
            </w:pPr>
            <w:r w:rsidRPr="006A39B8">
              <w:t>стр.</w:t>
            </w:r>
          </w:p>
        </w:tc>
      </w:tr>
      <w:tr w:rsidR="00FF6AC7" w:rsidRPr="006A39B8">
        <w:tc>
          <w:tcPr>
            <w:tcW w:w="7668" w:type="dxa"/>
            <w:shd w:val="clear" w:color="auto" w:fill="auto"/>
          </w:tcPr>
          <w:p w:rsidR="00FF6AC7" w:rsidRPr="006A39B8" w:rsidRDefault="00FF6AC7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6A39B8">
              <w:rPr>
                <w:b/>
                <w:caps/>
              </w:rPr>
              <w:t>ПАСПОРТ ПРОГРАММЫ УЧЕБНОЙ ДИСЦИПЛИНЫ</w:t>
            </w:r>
          </w:p>
          <w:p w:rsidR="00BF6BDD" w:rsidRPr="006A39B8" w:rsidRDefault="00BF6BDD" w:rsidP="00BF6BDD"/>
        </w:tc>
        <w:tc>
          <w:tcPr>
            <w:tcW w:w="1903" w:type="dxa"/>
            <w:shd w:val="clear" w:color="auto" w:fill="auto"/>
          </w:tcPr>
          <w:p w:rsidR="00FF6AC7" w:rsidRPr="006A39B8" w:rsidRDefault="003A7301" w:rsidP="00FF6AC7">
            <w:pPr>
              <w:jc w:val="center"/>
            </w:pPr>
            <w:r w:rsidRPr="006A39B8">
              <w:t>4</w:t>
            </w:r>
          </w:p>
        </w:tc>
      </w:tr>
      <w:tr w:rsidR="00FF6AC7" w:rsidRPr="006A39B8">
        <w:tc>
          <w:tcPr>
            <w:tcW w:w="7668" w:type="dxa"/>
            <w:shd w:val="clear" w:color="auto" w:fill="auto"/>
          </w:tcPr>
          <w:p w:rsidR="00FF6AC7" w:rsidRPr="006A39B8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6A39B8">
              <w:rPr>
                <w:b/>
                <w:caps/>
              </w:rPr>
              <w:t xml:space="preserve">СТРУКТУРА и </w:t>
            </w:r>
            <w:r w:rsidR="00FF6AC7" w:rsidRPr="006A39B8">
              <w:rPr>
                <w:b/>
                <w:caps/>
              </w:rPr>
              <w:t>содержание УЧЕБНОЙ ДИСЦИПЛИНЫ</w:t>
            </w:r>
          </w:p>
          <w:p w:rsidR="00FF6AC7" w:rsidRPr="006A39B8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6A39B8" w:rsidRDefault="007E42F1" w:rsidP="00FF6AC7">
            <w:pPr>
              <w:jc w:val="center"/>
            </w:pPr>
            <w:r w:rsidRPr="006A39B8">
              <w:t>5</w:t>
            </w:r>
          </w:p>
        </w:tc>
      </w:tr>
      <w:tr w:rsidR="00FF6AC7" w:rsidRPr="006A39B8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6A39B8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6A39B8">
              <w:rPr>
                <w:b/>
                <w:caps/>
              </w:rPr>
              <w:t>условия</w:t>
            </w:r>
            <w:r w:rsidR="00FF6AC7" w:rsidRPr="006A39B8">
              <w:rPr>
                <w:b/>
                <w:caps/>
              </w:rPr>
              <w:t xml:space="preserve"> реализации программы </w:t>
            </w:r>
            <w:r w:rsidR="00BF6BDD" w:rsidRPr="006A39B8">
              <w:rPr>
                <w:b/>
                <w:caps/>
              </w:rPr>
              <w:t xml:space="preserve">учебной </w:t>
            </w:r>
            <w:r w:rsidR="00FF6AC7" w:rsidRPr="006A39B8">
              <w:rPr>
                <w:b/>
                <w:caps/>
              </w:rPr>
              <w:t>дисциплины</w:t>
            </w:r>
          </w:p>
          <w:p w:rsidR="00FF6AC7" w:rsidRPr="006A39B8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6A39B8" w:rsidRDefault="006C1BA3" w:rsidP="00FF6AC7">
            <w:pPr>
              <w:jc w:val="center"/>
            </w:pPr>
            <w:r w:rsidRPr="006A39B8">
              <w:t>15</w:t>
            </w:r>
          </w:p>
        </w:tc>
      </w:tr>
      <w:tr w:rsidR="00FF6AC7" w:rsidRPr="006A39B8">
        <w:tc>
          <w:tcPr>
            <w:tcW w:w="7668" w:type="dxa"/>
            <w:shd w:val="clear" w:color="auto" w:fill="auto"/>
          </w:tcPr>
          <w:p w:rsidR="00FF6AC7" w:rsidRPr="006A39B8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6A39B8">
              <w:rPr>
                <w:b/>
                <w:caps/>
              </w:rPr>
              <w:t>Контроль и оценка результатов О</w:t>
            </w:r>
            <w:r w:rsidR="006F73C1" w:rsidRPr="006A39B8">
              <w:rPr>
                <w:b/>
                <w:caps/>
              </w:rPr>
              <w:t>своения учебной дисциплины</w:t>
            </w:r>
          </w:p>
          <w:p w:rsidR="00FF6AC7" w:rsidRPr="006A39B8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6A39B8" w:rsidRDefault="006C1BA3" w:rsidP="00FF6AC7">
            <w:pPr>
              <w:jc w:val="center"/>
            </w:pPr>
            <w:r w:rsidRPr="006A39B8">
              <w:t>16</w:t>
            </w:r>
          </w:p>
        </w:tc>
      </w:tr>
    </w:tbl>
    <w:p w:rsidR="00FF6AC7" w:rsidRPr="006A39B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6A39B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6A39B8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6A39B8">
        <w:rPr>
          <w:b/>
          <w:caps/>
          <w:u w:val="single"/>
        </w:rPr>
        <w:br w:type="page"/>
      </w:r>
      <w:r w:rsidRPr="006A39B8">
        <w:rPr>
          <w:b/>
          <w:caps/>
        </w:rPr>
        <w:lastRenderedPageBreak/>
        <w:t>1. паспорт ПРОГРАММЫ УЧЕБНОЙ ДИСЦИПЛИНЫ</w:t>
      </w:r>
    </w:p>
    <w:p w:rsidR="00FF6AC7" w:rsidRPr="006A39B8" w:rsidRDefault="00725C28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6A39B8">
        <w:rPr>
          <w:b/>
          <w:u w:val="single"/>
        </w:rPr>
        <w:t>ОП. 07 Устройство сельскохозяйственных машин и оборудования</w:t>
      </w:r>
    </w:p>
    <w:p w:rsidR="00D37CB7" w:rsidRPr="006A39B8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F6AC7" w:rsidRPr="006A39B8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6A39B8">
        <w:rPr>
          <w:b/>
        </w:rPr>
        <w:t>1.</w:t>
      </w:r>
      <w:r w:rsidR="00FF6AC7" w:rsidRPr="006A39B8">
        <w:rPr>
          <w:b/>
        </w:rPr>
        <w:t>1. Область применения программы</w:t>
      </w:r>
    </w:p>
    <w:p w:rsidR="00C33EE8" w:rsidRPr="006A39B8" w:rsidRDefault="009161D3" w:rsidP="0091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u w:val="single"/>
        </w:rPr>
      </w:pPr>
      <w:r w:rsidRPr="006A39B8">
        <w:t>П</w:t>
      </w:r>
      <w:r w:rsidR="00FF6AC7" w:rsidRPr="006A39B8">
        <w:t xml:space="preserve">рограмма учебной дисциплины </w:t>
      </w:r>
      <w:r w:rsidR="007041B2" w:rsidRPr="006A39B8">
        <w:t xml:space="preserve">является частью примерной </w:t>
      </w:r>
      <w:r w:rsidR="00725C28" w:rsidRPr="006A39B8">
        <w:t>программы подготовки квалифицированных рабочих, служащих</w:t>
      </w:r>
      <w:r w:rsidR="007041B2" w:rsidRPr="006A39B8">
        <w:t xml:space="preserve"> </w:t>
      </w:r>
      <w:r w:rsidR="000D5CDF" w:rsidRPr="006A39B8">
        <w:t xml:space="preserve">в соответствии с ФГОС </w:t>
      </w:r>
      <w:r w:rsidR="007041B2" w:rsidRPr="006A39B8">
        <w:t xml:space="preserve">по </w:t>
      </w:r>
      <w:r w:rsidR="00725C28" w:rsidRPr="006A39B8">
        <w:t>профессии</w:t>
      </w:r>
      <w:r w:rsidR="00E21C40" w:rsidRPr="006A39B8">
        <w:t xml:space="preserve"> </w:t>
      </w:r>
      <w:r w:rsidR="000D5CDF" w:rsidRPr="006A39B8">
        <w:t xml:space="preserve">СПО </w:t>
      </w:r>
      <w:r w:rsidRPr="006A39B8">
        <w:rPr>
          <w:u w:val="single"/>
        </w:rPr>
        <w:t xml:space="preserve">35.01.13 </w:t>
      </w:r>
      <w:r w:rsidR="00725C28" w:rsidRPr="006A39B8">
        <w:rPr>
          <w:u w:val="single"/>
        </w:rPr>
        <w:t>Тракторист-машинист сельскохозяйственного производства</w:t>
      </w:r>
    </w:p>
    <w:p w:rsidR="00FF6AC7" w:rsidRPr="006A39B8" w:rsidRDefault="009161D3" w:rsidP="007C1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i/>
        </w:rPr>
      </w:pPr>
      <w:r w:rsidRPr="006A39B8">
        <w:t>П</w:t>
      </w:r>
      <w:r w:rsidR="00FF6AC7" w:rsidRPr="006A39B8">
        <w:t>рограмма учебной дисциплины может быть использована</w:t>
      </w:r>
      <w:r w:rsidR="00FF6AC7" w:rsidRPr="006A39B8">
        <w:rPr>
          <w:b/>
        </w:rPr>
        <w:t xml:space="preserve"> </w:t>
      </w:r>
      <w:r w:rsidR="007C1A8B" w:rsidRPr="006A39B8">
        <w:t>для подготовки специальности: «Слесарь по ремонту сельскохозяйственных машин и оборудования».</w:t>
      </w:r>
    </w:p>
    <w:p w:rsidR="00DF4E91" w:rsidRPr="006A39B8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6A39B8">
        <w:rPr>
          <w:b/>
        </w:rPr>
        <w:t>1.</w:t>
      </w:r>
      <w:r w:rsidR="00FF6AC7" w:rsidRPr="006A39B8">
        <w:rPr>
          <w:b/>
        </w:rPr>
        <w:t xml:space="preserve">2. Место дисциплины в структуре </w:t>
      </w:r>
      <w:r w:rsidR="000D5CDF" w:rsidRPr="006A39B8">
        <w:rPr>
          <w:b/>
        </w:rPr>
        <w:t xml:space="preserve">основной </w:t>
      </w:r>
      <w:r w:rsidR="00FF6AC7" w:rsidRPr="006A39B8">
        <w:rPr>
          <w:b/>
        </w:rPr>
        <w:t>профессионал</w:t>
      </w:r>
      <w:r w:rsidR="002830A1" w:rsidRPr="006A39B8">
        <w:rPr>
          <w:b/>
        </w:rPr>
        <w:t>ьной образовательной программы:</w:t>
      </w:r>
    </w:p>
    <w:p w:rsidR="00FF6AC7" w:rsidRPr="006A39B8" w:rsidRDefault="009B14E5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u w:val="single"/>
        </w:rPr>
      </w:pPr>
      <w:r w:rsidRPr="006A39B8">
        <w:rPr>
          <w:u w:val="single"/>
        </w:rPr>
        <w:t>Общепрофессиональные дисциплины</w:t>
      </w:r>
    </w:p>
    <w:p w:rsidR="00FF6AC7" w:rsidRPr="006A39B8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39B8">
        <w:rPr>
          <w:b/>
        </w:rPr>
        <w:t>1.3</w:t>
      </w:r>
      <w:r w:rsidR="00FF6AC7" w:rsidRPr="006A39B8">
        <w:rPr>
          <w:b/>
        </w:rPr>
        <w:t xml:space="preserve">. </w:t>
      </w:r>
      <w:r w:rsidR="00B06A4C" w:rsidRPr="006A39B8">
        <w:rPr>
          <w:b/>
        </w:rPr>
        <w:t xml:space="preserve">Цели и задачи дисциплины </w:t>
      </w:r>
      <w:r w:rsidR="002830A1" w:rsidRPr="006A39B8">
        <w:rPr>
          <w:b/>
        </w:rPr>
        <w:t>–</w:t>
      </w:r>
      <w:r w:rsidR="00B06A4C" w:rsidRPr="006A39B8">
        <w:rPr>
          <w:b/>
        </w:rPr>
        <w:t xml:space="preserve"> требования к результатам освоения </w:t>
      </w:r>
      <w:r w:rsidR="00FF6AC7" w:rsidRPr="006A39B8">
        <w:rPr>
          <w:b/>
        </w:rPr>
        <w:t>дисциплины:</w:t>
      </w:r>
    </w:p>
    <w:p w:rsidR="001D0E7B" w:rsidRPr="006A39B8" w:rsidRDefault="001D0E7B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F6AC7" w:rsidRPr="006A39B8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39B8">
        <w:t>В результате освоения дисциплины обучающийся должен уметь:</w:t>
      </w:r>
    </w:p>
    <w:p w:rsidR="009B14E5" w:rsidRPr="006A39B8" w:rsidRDefault="009B14E5" w:rsidP="009B14E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39B8">
        <w:t>Комплектовать машинно-тракторные агрегаты</w:t>
      </w:r>
      <w:r w:rsidR="004352DF" w:rsidRPr="006A39B8">
        <w:t>;</w:t>
      </w:r>
    </w:p>
    <w:p w:rsidR="004352DF" w:rsidRPr="006A39B8" w:rsidRDefault="004352DF" w:rsidP="009B14E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39B8">
        <w:t>Управлять тракторами и сельскохозяйственными машинами всех видов на предприятиях сельского хозяйства;</w:t>
      </w:r>
    </w:p>
    <w:p w:rsidR="004352DF" w:rsidRPr="006A39B8" w:rsidRDefault="004352DF" w:rsidP="009B14E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39B8">
        <w:t>Выполнять работы по возделыванию и уборке сельскохозяйственных культур в растениеводстве.</w:t>
      </w:r>
    </w:p>
    <w:p w:rsidR="00FF6AC7" w:rsidRPr="006A39B8" w:rsidRDefault="00FF6AC7" w:rsidP="00435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A39B8">
        <w:t xml:space="preserve"> </w:t>
      </w:r>
    </w:p>
    <w:p w:rsidR="00FF6AC7" w:rsidRPr="006A39B8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39B8">
        <w:t>В результате освоения дисциплины обучающийся должен знать:</w:t>
      </w:r>
    </w:p>
    <w:p w:rsidR="004352DF" w:rsidRPr="006A39B8" w:rsidRDefault="004352DF" w:rsidP="004352DF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39B8">
        <w:rPr>
          <w:color w:val="000000"/>
        </w:rPr>
        <w:t xml:space="preserve">Устройство,    принцип    действия    и    технические </w:t>
      </w:r>
      <w:r w:rsidRPr="006A39B8">
        <w:rPr>
          <w:color w:val="000000"/>
          <w:spacing w:val="1"/>
        </w:rPr>
        <w:t xml:space="preserve">характеристики     основных     марок     тракторов     и </w:t>
      </w:r>
      <w:r w:rsidRPr="006A39B8">
        <w:rPr>
          <w:color w:val="000000"/>
          <w:spacing w:val="-9"/>
        </w:rPr>
        <w:t>сельскохозяйственных машин;</w:t>
      </w:r>
    </w:p>
    <w:p w:rsidR="004352DF" w:rsidRPr="006A39B8" w:rsidRDefault="004352DF" w:rsidP="004352DF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39B8">
        <w:rPr>
          <w:color w:val="000000"/>
          <w:spacing w:val="1"/>
        </w:rPr>
        <w:t xml:space="preserve">Мощность обслуживаемого двигателя и предельную </w:t>
      </w:r>
      <w:r w:rsidRPr="006A39B8">
        <w:rPr>
          <w:color w:val="000000"/>
          <w:spacing w:val="-1"/>
        </w:rPr>
        <w:t>нагрузку прицепных приспособлений; правила комплектования машинно-тракторных агрегатов в растениеводстве и животноводстве;</w:t>
      </w:r>
    </w:p>
    <w:p w:rsidR="004352DF" w:rsidRPr="006A39B8" w:rsidRDefault="004352DF" w:rsidP="004352DF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39B8">
        <w:rPr>
          <w:color w:val="000000"/>
          <w:spacing w:val="-1"/>
        </w:rPr>
        <w:t xml:space="preserve">Правила работы с прицепными приспособлениями и </w:t>
      </w:r>
      <w:r w:rsidRPr="006A39B8">
        <w:rPr>
          <w:color w:val="000000"/>
          <w:spacing w:val="-2"/>
        </w:rPr>
        <w:t>устройствами;</w:t>
      </w:r>
    </w:p>
    <w:p w:rsidR="004352DF" w:rsidRPr="006A39B8" w:rsidRDefault="004352DF" w:rsidP="004352DF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39B8">
        <w:rPr>
          <w:color w:val="000000"/>
          <w:spacing w:val="6"/>
        </w:rPr>
        <w:t xml:space="preserve">Методы и приемы выполнения агротехнических и </w:t>
      </w:r>
      <w:r w:rsidRPr="006A39B8">
        <w:rPr>
          <w:color w:val="000000"/>
          <w:spacing w:val="-2"/>
        </w:rPr>
        <w:t>агрохимических работ;</w:t>
      </w:r>
    </w:p>
    <w:p w:rsidR="00E10A04" w:rsidRPr="006A39B8" w:rsidRDefault="004B1AC5" w:rsidP="004B1AC5">
      <w:pPr>
        <w:tabs>
          <w:tab w:val="left" w:pos="3192"/>
        </w:tabs>
        <w:jc w:val="both"/>
        <w:rPr>
          <w:b/>
        </w:rPr>
      </w:pPr>
      <w:r w:rsidRPr="006A39B8">
        <w:rPr>
          <w:b/>
        </w:rPr>
        <w:tab/>
      </w:r>
    </w:p>
    <w:p w:rsidR="00B06A4C" w:rsidRPr="006A39B8" w:rsidRDefault="006C745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39B8">
        <w:rPr>
          <w:b/>
        </w:rPr>
        <w:t>1.</w:t>
      </w:r>
      <w:r w:rsidR="00AF0C9B" w:rsidRPr="006A39B8">
        <w:rPr>
          <w:b/>
        </w:rPr>
        <w:t>4</w:t>
      </w:r>
      <w:r w:rsidR="00FF6AC7" w:rsidRPr="006A39B8">
        <w:rPr>
          <w:b/>
        </w:rPr>
        <w:t xml:space="preserve">. </w:t>
      </w:r>
      <w:r w:rsidR="00B06A4C" w:rsidRPr="006A39B8">
        <w:rPr>
          <w:b/>
        </w:rPr>
        <w:t>Рекомендуемое количество часов на освоение программы дисциплины:</w:t>
      </w:r>
    </w:p>
    <w:p w:rsidR="00B06A4C" w:rsidRPr="006A39B8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39B8">
        <w:t>максимальной учебной нагрузки обучающегося</w:t>
      </w:r>
      <w:r w:rsidR="009161D3" w:rsidRPr="006A39B8">
        <w:t xml:space="preserve"> 204 </w:t>
      </w:r>
      <w:r w:rsidRPr="006A39B8">
        <w:t>час</w:t>
      </w:r>
      <w:r w:rsidR="00D1663C" w:rsidRPr="006A39B8">
        <w:t>а</w:t>
      </w:r>
      <w:r w:rsidRPr="006A39B8">
        <w:t>, в том числе:</w:t>
      </w:r>
    </w:p>
    <w:p w:rsidR="00B06A4C" w:rsidRPr="006A39B8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6A39B8">
        <w:t>обязательной</w:t>
      </w:r>
      <w:r w:rsidR="00917851" w:rsidRPr="006A39B8">
        <w:t xml:space="preserve"> аудиторной </w:t>
      </w:r>
      <w:r w:rsidR="00CC2A75" w:rsidRPr="006A39B8">
        <w:t xml:space="preserve">учебной нагрузки обучающегося </w:t>
      </w:r>
      <w:r w:rsidR="009161D3" w:rsidRPr="006A39B8">
        <w:t>139</w:t>
      </w:r>
      <w:r w:rsidRPr="006A39B8">
        <w:t xml:space="preserve"> часов</w:t>
      </w:r>
      <w:r w:rsidR="00361C74" w:rsidRPr="006A39B8">
        <w:t>;</w:t>
      </w:r>
    </w:p>
    <w:p w:rsidR="00B06A4C" w:rsidRPr="006A39B8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6A39B8">
        <w:t>самост</w:t>
      </w:r>
      <w:r w:rsidR="00CC2A75" w:rsidRPr="006A39B8">
        <w:t xml:space="preserve">оятельной работы обучающегося </w:t>
      </w:r>
      <w:r w:rsidR="009161D3" w:rsidRPr="006A39B8">
        <w:t>65</w:t>
      </w:r>
      <w:r w:rsidRPr="006A39B8">
        <w:t xml:space="preserve"> часов</w:t>
      </w:r>
      <w:r w:rsidR="00361C74" w:rsidRPr="006A39B8">
        <w:t>.</w:t>
      </w:r>
    </w:p>
    <w:p w:rsidR="00CC2A75" w:rsidRPr="006A39B8" w:rsidRDefault="00CC2A75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CC2A75" w:rsidRPr="006A39B8" w:rsidRDefault="00CC2A75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CC2A75" w:rsidRPr="006A39B8" w:rsidRDefault="00CC2A75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9161D3" w:rsidRDefault="009161D3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A39B8" w:rsidRDefault="006A39B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A39B8" w:rsidRDefault="006A39B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A39B8" w:rsidRDefault="006A39B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A39B8" w:rsidRDefault="006A39B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A39B8" w:rsidRDefault="006A39B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A39B8" w:rsidRDefault="006A39B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A39B8" w:rsidRDefault="006A39B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A39B8" w:rsidRDefault="006A39B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A39B8" w:rsidRDefault="006A39B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A39B8" w:rsidRDefault="006A39B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A39B8" w:rsidRDefault="006A39B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A39B8" w:rsidRDefault="006A39B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A39B8" w:rsidRPr="006A39B8" w:rsidRDefault="006A39B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161D3" w:rsidRPr="006A39B8" w:rsidRDefault="009161D3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06A4C" w:rsidRPr="006A39B8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A39B8">
        <w:rPr>
          <w:b/>
        </w:rPr>
        <w:lastRenderedPageBreak/>
        <w:t>2</w:t>
      </w:r>
      <w:r w:rsidR="005040D8" w:rsidRPr="006A39B8">
        <w:rPr>
          <w:b/>
        </w:rPr>
        <w:t>. СТРУКТУРА И СОДЕРЖАНИЕ УЧЕБНОЙ ДИСЦИПЛИНЫ</w:t>
      </w:r>
    </w:p>
    <w:p w:rsidR="00FF6AC7" w:rsidRPr="006A39B8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6A39B8">
        <w:rPr>
          <w:b/>
        </w:rPr>
        <w:t>2.</w:t>
      </w:r>
      <w:r w:rsidR="002F118B" w:rsidRPr="006A39B8">
        <w:rPr>
          <w:b/>
        </w:rPr>
        <w:t xml:space="preserve">1. </w:t>
      </w:r>
      <w:r w:rsidR="00FF6AC7" w:rsidRPr="006A39B8">
        <w:rPr>
          <w:b/>
        </w:rPr>
        <w:t>Объем учебной дисциплины и виды учебной работы</w:t>
      </w:r>
    </w:p>
    <w:p w:rsidR="00FF6AC7" w:rsidRPr="006A39B8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6A39B8" w:rsidTr="000C204A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6A39B8" w:rsidRDefault="00FF6AC7" w:rsidP="000C204A">
            <w:pPr>
              <w:jc w:val="center"/>
            </w:pPr>
            <w:r w:rsidRPr="006A39B8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6A39B8" w:rsidRDefault="00361C74" w:rsidP="000C204A">
            <w:pPr>
              <w:jc w:val="center"/>
              <w:rPr>
                <w:i/>
                <w:iCs/>
              </w:rPr>
            </w:pPr>
            <w:r w:rsidRPr="006A39B8">
              <w:rPr>
                <w:b/>
                <w:i/>
                <w:iCs/>
              </w:rPr>
              <w:t>Объем часов</w:t>
            </w:r>
          </w:p>
        </w:tc>
      </w:tr>
      <w:tr w:rsidR="003509A1" w:rsidRPr="006A39B8" w:rsidTr="000C204A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6A39B8" w:rsidRDefault="003509A1" w:rsidP="003509A1">
            <w:pPr>
              <w:rPr>
                <w:b/>
              </w:rPr>
            </w:pPr>
            <w:r w:rsidRPr="006A39B8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6A39B8" w:rsidRDefault="006C1BA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204</w:t>
            </w:r>
          </w:p>
        </w:tc>
      </w:tr>
      <w:tr w:rsidR="00FF6AC7" w:rsidRPr="006A39B8" w:rsidTr="000C204A">
        <w:tc>
          <w:tcPr>
            <w:tcW w:w="7904" w:type="dxa"/>
            <w:shd w:val="clear" w:color="auto" w:fill="auto"/>
          </w:tcPr>
          <w:p w:rsidR="00FF6AC7" w:rsidRPr="006A39B8" w:rsidRDefault="00A55148" w:rsidP="000C204A">
            <w:pPr>
              <w:jc w:val="both"/>
            </w:pPr>
            <w:r w:rsidRPr="006A39B8">
              <w:rPr>
                <w:b/>
              </w:rPr>
              <w:t xml:space="preserve">Обязательная </w:t>
            </w:r>
            <w:r w:rsidR="00821F87" w:rsidRPr="006A39B8">
              <w:rPr>
                <w:b/>
              </w:rPr>
              <w:t xml:space="preserve">аудиторная </w:t>
            </w:r>
            <w:r w:rsidRPr="006A39B8">
              <w:rPr>
                <w:b/>
              </w:rPr>
              <w:t>учебная нагрузка</w:t>
            </w:r>
            <w:r w:rsidR="00FF6AC7" w:rsidRPr="006A39B8">
              <w:rPr>
                <w:b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6A39B8" w:rsidRDefault="006C1BA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139</w:t>
            </w:r>
          </w:p>
        </w:tc>
      </w:tr>
      <w:tr w:rsidR="00FF6AC7" w:rsidRPr="006A39B8" w:rsidTr="000C204A">
        <w:tc>
          <w:tcPr>
            <w:tcW w:w="7904" w:type="dxa"/>
            <w:shd w:val="clear" w:color="auto" w:fill="auto"/>
          </w:tcPr>
          <w:p w:rsidR="00FF6AC7" w:rsidRPr="006A39B8" w:rsidRDefault="00413F18" w:rsidP="000C204A">
            <w:pPr>
              <w:jc w:val="both"/>
            </w:pPr>
            <w:r w:rsidRPr="006A39B8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6A39B8" w:rsidRDefault="00FF6AC7" w:rsidP="000C204A">
            <w:pPr>
              <w:jc w:val="center"/>
              <w:rPr>
                <w:i/>
                <w:iCs/>
              </w:rPr>
            </w:pPr>
          </w:p>
        </w:tc>
      </w:tr>
      <w:tr w:rsidR="00FF6AC7" w:rsidRPr="006A39B8" w:rsidTr="000C204A">
        <w:tc>
          <w:tcPr>
            <w:tcW w:w="7904" w:type="dxa"/>
            <w:shd w:val="clear" w:color="auto" w:fill="auto"/>
          </w:tcPr>
          <w:p w:rsidR="00FF6AC7" w:rsidRPr="006A39B8" w:rsidRDefault="00361C74" w:rsidP="000C204A">
            <w:pPr>
              <w:jc w:val="both"/>
            </w:pPr>
            <w:r w:rsidRPr="006A39B8">
              <w:t xml:space="preserve">     л</w:t>
            </w:r>
            <w:r w:rsidR="00FF6AC7" w:rsidRPr="006A39B8">
              <w:t xml:space="preserve">абораторные </w:t>
            </w:r>
            <w:r w:rsidR="00413F18" w:rsidRPr="006A39B8">
              <w:t>занятия</w:t>
            </w:r>
          </w:p>
        </w:tc>
        <w:tc>
          <w:tcPr>
            <w:tcW w:w="1800" w:type="dxa"/>
            <w:shd w:val="clear" w:color="auto" w:fill="auto"/>
          </w:tcPr>
          <w:p w:rsidR="00FF6AC7" w:rsidRPr="006A39B8" w:rsidRDefault="00705420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0</w:t>
            </w:r>
          </w:p>
        </w:tc>
      </w:tr>
      <w:tr w:rsidR="00413F18" w:rsidRPr="006A39B8" w:rsidTr="000C204A">
        <w:tc>
          <w:tcPr>
            <w:tcW w:w="7904" w:type="dxa"/>
            <w:shd w:val="clear" w:color="auto" w:fill="auto"/>
          </w:tcPr>
          <w:p w:rsidR="00413F18" w:rsidRPr="006A39B8" w:rsidRDefault="00361C74" w:rsidP="000C204A">
            <w:pPr>
              <w:jc w:val="both"/>
            </w:pPr>
            <w:r w:rsidRPr="006A39B8">
              <w:t xml:space="preserve">     </w:t>
            </w:r>
            <w:r w:rsidR="00413F18" w:rsidRPr="006A39B8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6A39B8" w:rsidRDefault="00D1663C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36</w:t>
            </w:r>
          </w:p>
        </w:tc>
      </w:tr>
      <w:tr w:rsidR="00FF6AC7" w:rsidRPr="006A39B8" w:rsidTr="000C204A">
        <w:tc>
          <w:tcPr>
            <w:tcW w:w="7904" w:type="dxa"/>
            <w:shd w:val="clear" w:color="auto" w:fill="auto"/>
          </w:tcPr>
          <w:p w:rsidR="00FF6AC7" w:rsidRPr="006A39B8" w:rsidRDefault="00361C74" w:rsidP="000C204A">
            <w:pPr>
              <w:jc w:val="both"/>
            </w:pPr>
            <w:r w:rsidRPr="006A39B8">
              <w:t xml:space="preserve">     </w:t>
            </w:r>
            <w:r w:rsidR="00413F18" w:rsidRPr="006A39B8">
              <w:t>к</w:t>
            </w:r>
            <w:r w:rsidR="00FF6AC7" w:rsidRPr="006A39B8"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6A39B8" w:rsidRDefault="00D1663C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1</w:t>
            </w:r>
          </w:p>
        </w:tc>
      </w:tr>
      <w:tr w:rsidR="00C0365B" w:rsidRPr="006A39B8" w:rsidTr="000C204A">
        <w:tc>
          <w:tcPr>
            <w:tcW w:w="7904" w:type="dxa"/>
            <w:shd w:val="clear" w:color="auto" w:fill="auto"/>
          </w:tcPr>
          <w:p w:rsidR="00957766" w:rsidRPr="006A39B8" w:rsidRDefault="00361C74" w:rsidP="000C204A">
            <w:pPr>
              <w:jc w:val="both"/>
              <w:rPr>
                <w:i/>
              </w:rPr>
            </w:pPr>
            <w:r w:rsidRPr="006A39B8">
              <w:t xml:space="preserve">     </w:t>
            </w:r>
            <w:r w:rsidR="00413F18" w:rsidRPr="006A39B8">
              <w:t>к</w:t>
            </w:r>
            <w:r w:rsidR="00C0365B" w:rsidRPr="006A39B8">
              <w:t>урсовая работа (проект) (</w:t>
            </w:r>
            <w:r w:rsidR="00C0365B" w:rsidRPr="006A39B8">
              <w:rPr>
                <w:i/>
              </w:rPr>
              <w:t>если предусмотрено</w:t>
            </w:r>
            <w:r w:rsidR="008E2112" w:rsidRPr="006A39B8">
              <w:rPr>
                <w:i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C0365B" w:rsidRPr="006A39B8" w:rsidRDefault="00705420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0</w:t>
            </w:r>
          </w:p>
        </w:tc>
      </w:tr>
      <w:tr w:rsidR="00963770" w:rsidRPr="006A39B8" w:rsidTr="000C204A">
        <w:tc>
          <w:tcPr>
            <w:tcW w:w="7904" w:type="dxa"/>
            <w:shd w:val="clear" w:color="auto" w:fill="auto"/>
          </w:tcPr>
          <w:p w:rsidR="00963770" w:rsidRPr="006A39B8" w:rsidRDefault="00963770" w:rsidP="000C204A">
            <w:pPr>
              <w:jc w:val="both"/>
              <w:rPr>
                <w:b/>
              </w:rPr>
            </w:pPr>
            <w:r w:rsidRPr="006A39B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6A39B8" w:rsidRDefault="00D1663C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65</w:t>
            </w:r>
          </w:p>
        </w:tc>
      </w:tr>
      <w:tr w:rsidR="00413F18" w:rsidRPr="006A39B8" w:rsidTr="000C204A">
        <w:tc>
          <w:tcPr>
            <w:tcW w:w="7904" w:type="dxa"/>
            <w:shd w:val="clear" w:color="auto" w:fill="auto"/>
          </w:tcPr>
          <w:p w:rsidR="00413F18" w:rsidRPr="006A39B8" w:rsidRDefault="00413F18" w:rsidP="000C204A">
            <w:pPr>
              <w:jc w:val="both"/>
            </w:pPr>
            <w:r w:rsidRPr="006A39B8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3F18" w:rsidRPr="006A39B8" w:rsidRDefault="00413F18" w:rsidP="000C204A">
            <w:pPr>
              <w:jc w:val="center"/>
              <w:rPr>
                <w:i/>
                <w:iCs/>
              </w:rPr>
            </w:pPr>
          </w:p>
        </w:tc>
      </w:tr>
      <w:tr w:rsidR="00413F18" w:rsidRPr="006A39B8" w:rsidTr="000C204A">
        <w:tc>
          <w:tcPr>
            <w:tcW w:w="7904" w:type="dxa"/>
            <w:shd w:val="clear" w:color="auto" w:fill="auto"/>
          </w:tcPr>
          <w:p w:rsidR="00413F18" w:rsidRPr="006A39B8" w:rsidRDefault="00361C74" w:rsidP="000C204A">
            <w:pPr>
              <w:jc w:val="both"/>
            </w:pPr>
            <w:r w:rsidRPr="006A39B8">
              <w:t xml:space="preserve">     </w:t>
            </w:r>
            <w:r w:rsidR="00413F18" w:rsidRPr="006A39B8">
              <w:t xml:space="preserve">самостоятельная работа над курсовой работой (проектом) </w:t>
            </w:r>
            <w:r w:rsidR="00413F18" w:rsidRPr="006A39B8">
              <w:rPr>
                <w:i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413F18" w:rsidRPr="006A39B8" w:rsidRDefault="00705420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0</w:t>
            </w:r>
          </w:p>
        </w:tc>
      </w:tr>
      <w:tr w:rsidR="00413F18" w:rsidRPr="006A39B8" w:rsidTr="000C204A">
        <w:tc>
          <w:tcPr>
            <w:tcW w:w="7904" w:type="dxa"/>
            <w:shd w:val="clear" w:color="auto" w:fill="auto"/>
          </w:tcPr>
          <w:p w:rsidR="00413F18" w:rsidRPr="006A39B8" w:rsidRDefault="00361C74" w:rsidP="000C204A">
            <w:pPr>
              <w:jc w:val="both"/>
              <w:rPr>
                <w:i/>
              </w:rPr>
            </w:pPr>
            <w:r w:rsidRPr="006A39B8">
              <w:rPr>
                <w:i/>
              </w:rPr>
              <w:t xml:space="preserve">    </w:t>
            </w:r>
            <w:r w:rsidR="007E0953" w:rsidRPr="006A39B8">
              <w:t>Проработка конспектов по теме "Машины и орудия для основной обработки почвы"</w:t>
            </w:r>
          </w:p>
          <w:p w:rsidR="007E0953" w:rsidRPr="006A39B8" w:rsidRDefault="00361C74" w:rsidP="007E0953">
            <w:pPr>
              <w:jc w:val="both"/>
            </w:pPr>
            <w:r w:rsidRPr="006A39B8">
              <w:rPr>
                <w:i/>
              </w:rPr>
              <w:t xml:space="preserve">    </w:t>
            </w:r>
            <w:r w:rsidR="006C1BA3" w:rsidRPr="006A39B8">
              <w:t>П</w:t>
            </w:r>
            <w:r w:rsidR="007E0953" w:rsidRPr="006A39B8">
              <w:t xml:space="preserve">роработка конспектов по теме "Машины и орудия для поверхностной обработки почвы" </w:t>
            </w:r>
          </w:p>
          <w:p w:rsidR="007E0953" w:rsidRPr="006A39B8" w:rsidRDefault="006C1BA3" w:rsidP="007E0953">
            <w:pPr>
              <w:jc w:val="both"/>
            </w:pPr>
            <w:r w:rsidRPr="006A39B8">
              <w:t>П</w:t>
            </w:r>
            <w:r w:rsidR="007E0953" w:rsidRPr="006A39B8">
              <w:t xml:space="preserve">роработка конспектов по теме "Машины и орудия для улучшения лугов и пастбищ" </w:t>
            </w:r>
          </w:p>
          <w:p w:rsidR="007E0953" w:rsidRPr="006A39B8" w:rsidRDefault="006C1BA3" w:rsidP="007E0953">
            <w:pPr>
              <w:jc w:val="both"/>
            </w:pPr>
            <w:r w:rsidRPr="006A39B8">
              <w:t>П</w:t>
            </w:r>
            <w:r w:rsidR="007E0953" w:rsidRPr="006A39B8">
              <w:t xml:space="preserve">роработка конспектов по теме "Сеялки для посева зерновых и зернобобовых культур" </w:t>
            </w:r>
          </w:p>
          <w:p w:rsidR="007E0953" w:rsidRPr="006A39B8" w:rsidRDefault="006C1BA3" w:rsidP="007E0953">
            <w:pPr>
              <w:jc w:val="both"/>
              <w:rPr>
                <w:i/>
              </w:rPr>
            </w:pPr>
            <w:r w:rsidRPr="006A39B8">
              <w:t>П</w:t>
            </w:r>
            <w:r w:rsidR="007E0953" w:rsidRPr="006A39B8">
              <w:t>роработка конспектов по теме "Сеялки для посева пропашных культур"</w:t>
            </w:r>
          </w:p>
          <w:p w:rsidR="00413F18" w:rsidRPr="006A39B8" w:rsidRDefault="006C1BA3" w:rsidP="000C204A">
            <w:pPr>
              <w:jc w:val="both"/>
            </w:pPr>
            <w:r w:rsidRPr="006A39B8">
              <w:t>П</w:t>
            </w:r>
            <w:r w:rsidR="007E0953" w:rsidRPr="006A39B8">
              <w:t>роработка конспектов по теме "Картофелепосадочные машины"</w:t>
            </w:r>
          </w:p>
          <w:p w:rsidR="007E0953" w:rsidRPr="006A39B8" w:rsidRDefault="006C1BA3" w:rsidP="000C204A">
            <w:pPr>
              <w:jc w:val="both"/>
            </w:pPr>
            <w:r w:rsidRPr="006A39B8">
              <w:t>П</w:t>
            </w:r>
            <w:r w:rsidR="007E0953" w:rsidRPr="006A39B8">
              <w:t>роработка конспектов по теме "Машины для погрузки и приготовления удобрений"</w:t>
            </w:r>
          </w:p>
          <w:p w:rsidR="007E0953" w:rsidRPr="006A39B8" w:rsidRDefault="006C1BA3" w:rsidP="000C204A">
            <w:pPr>
              <w:jc w:val="both"/>
            </w:pPr>
            <w:r w:rsidRPr="006A39B8">
              <w:t>П</w:t>
            </w:r>
            <w:r w:rsidR="007E0953" w:rsidRPr="006A39B8">
              <w:t>роработка конспектов по теме "Машины для внесения минеральных удобрений"</w:t>
            </w:r>
          </w:p>
          <w:p w:rsidR="007E0953" w:rsidRPr="006A39B8" w:rsidRDefault="006C1BA3" w:rsidP="000C204A">
            <w:pPr>
              <w:jc w:val="both"/>
            </w:pPr>
            <w:r w:rsidRPr="006A39B8">
              <w:t>П</w:t>
            </w:r>
            <w:r w:rsidR="007E0953" w:rsidRPr="006A39B8">
              <w:t>роработка конспектов по теме "Машины для внесения органических удобрений"</w:t>
            </w:r>
          </w:p>
          <w:p w:rsidR="007E0953" w:rsidRPr="006A39B8" w:rsidRDefault="006C1BA3" w:rsidP="000C204A">
            <w:pPr>
              <w:jc w:val="both"/>
            </w:pPr>
            <w:r w:rsidRPr="006A39B8">
              <w:t>П</w:t>
            </w:r>
            <w:r w:rsidR="007E0953" w:rsidRPr="006A39B8">
              <w:t>роработка конспектов по теме "Машины для предпосевной обработки семян"</w:t>
            </w:r>
          </w:p>
          <w:p w:rsidR="007E0953" w:rsidRPr="006A39B8" w:rsidRDefault="006C1BA3" w:rsidP="000C204A">
            <w:pPr>
              <w:jc w:val="both"/>
            </w:pPr>
            <w:r w:rsidRPr="006A39B8">
              <w:t>П</w:t>
            </w:r>
            <w:r w:rsidR="007E0953" w:rsidRPr="006A39B8">
              <w:t>роработка конспектов по теме "Опрыскиватели и опыливатели"</w:t>
            </w:r>
          </w:p>
          <w:p w:rsidR="007E0953" w:rsidRPr="006A39B8" w:rsidRDefault="006C1BA3" w:rsidP="000C204A">
            <w:pPr>
              <w:jc w:val="both"/>
            </w:pPr>
            <w:r w:rsidRPr="006A39B8">
              <w:t>П</w:t>
            </w:r>
            <w:r w:rsidR="007E0953" w:rsidRPr="006A39B8">
              <w:t>роработка конспектов по теме "Машины для ухода за посевами"</w:t>
            </w:r>
          </w:p>
          <w:p w:rsidR="007E0953" w:rsidRPr="006A39B8" w:rsidRDefault="006C1BA3" w:rsidP="000C204A">
            <w:pPr>
              <w:jc w:val="both"/>
            </w:pPr>
            <w:r w:rsidRPr="006A39B8">
              <w:t>П</w:t>
            </w:r>
            <w:r w:rsidR="007E0953" w:rsidRPr="006A39B8">
              <w:t>роработка конспектов по теме "Машины для скашивания трав"</w:t>
            </w:r>
          </w:p>
          <w:p w:rsidR="007E0953" w:rsidRPr="006A39B8" w:rsidRDefault="006C1BA3" w:rsidP="000C204A">
            <w:pPr>
              <w:jc w:val="both"/>
            </w:pPr>
            <w:r w:rsidRPr="006A39B8">
              <w:t>П</w:t>
            </w:r>
            <w:r w:rsidR="007E0953" w:rsidRPr="006A39B8">
              <w:t>роработка конспектов по теме "Комплекс машин для сгребания, подбора и скирдования трав"</w:t>
            </w:r>
          </w:p>
          <w:p w:rsidR="007E0953" w:rsidRPr="006A39B8" w:rsidRDefault="006C1BA3" w:rsidP="000C204A">
            <w:pPr>
              <w:jc w:val="both"/>
            </w:pPr>
            <w:r w:rsidRPr="006A39B8">
              <w:t>П</w:t>
            </w:r>
            <w:r w:rsidR="007E0953" w:rsidRPr="006A39B8">
              <w:t>роработка конспектов по теме "Машины для уборки и послеуборочной обработки картофеля"</w:t>
            </w:r>
          </w:p>
          <w:p w:rsidR="007E0953" w:rsidRPr="006A39B8" w:rsidRDefault="006C1BA3" w:rsidP="000C204A">
            <w:pPr>
              <w:jc w:val="both"/>
            </w:pPr>
            <w:r w:rsidRPr="006A39B8">
              <w:t>П</w:t>
            </w:r>
            <w:r w:rsidR="007E0953" w:rsidRPr="006A39B8">
              <w:t>роработка конспектов по теме "Машины для первичной обработки зерна"</w:t>
            </w:r>
          </w:p>
          <w:p w:rsidR="007E0953" w:rsidRPr="006A39B8" w:rsidRDefault="006C1BA3" w:rsidP="000C204A">
            <w:pPr>
              <w:jc w:val="both"/>
            </w:pPr>
            <w:r w:rsidRPr="006A39B8">
              <w:t>П</w:t>
            </w:r>
            <w:r w:rsidR="007E0953" w:rsidRPr="006A39B8">
              <w:t>роработка конспектов по теме "Технологический процесс работы, гидросистема зерноуборочного комбайна, система приводов рабочих органов"</w:t>
            </w:r>
          </w:p>
          <w:p w:rsidR="007E0953" w:rsidRPr="006A39B8" w:rsidRDefault="006C1BA3" w:rsidP="000C204A">
            <w:pPr>
              <w:jc w:val="both"/>
            </w:pPr>
            <w:r w:rsidRPr="006A39B8">
              <w:t>П</w:t>
            </w:r>
            <w:r w:rsidR="007E0953" w:rsidRPr="006A39B8">
              <w:t>роработка конспектов по теме "Ходовая часть зерноуборочного комбайна"</w:t>
            </w:r>
          </w:p>
          <w:p w:rsidR="007E0953" w:rsidRPr="006A39B8" w:rsidRDefault="006C1BA3" w:rsidP="000C204A">
            <w:pPr>
              <w:jc w:val="both"/>
            </w:pPr>
            <w:r w:rsidRPr="006A39B8">
              <w:t>П</w:t>
            </w:r>
            <w:r w:rsidR="007E0953" w:rsidRPr="006A39B8">
              <w:t>роработка конспектов по теме "Управление зерноуборочным комбайном"</w:t>
            </w:r>
          </w:p>
          <w:p w:rsidR="006C1BA3" w:rsidRPr="006A39B8" w:rsidRDefault="006C1BA3" w:rsidP="000C204A">
            <w:pPr>
              <w:jc w:val="both"/>
            </w:pPr>
            <w:r w:rsidRPr="006A39B8">
              <w:t>Проработка конспектов по теме "Жатки и подборщики"</w:t>
            </w:r>
          </w:p>
          <w:p w:rsidR="006C1BA3" w:rsidRPr="006A39B8" w:rsidRDefault="006C1BA3" w:rsidP="000C204A">
            <w:pPr>
              <w:jc w:val="both"/>
            </w:pPr>
            <w:r w:rsidRPr="006A39B8">
              <w:t xml:space="preserve">Проработка конспектов по теме "Молотильный аппарат зерноуборочных </w:t>
            </w:r>
            <w:r w:rsidRPr="006A39B8">
              <w:lastRenderedPageBreak/>
              <w:t>комбайнов"</w:t>
            </w:r>
          </w:p>
          <w:p w:rsidR="006C1BA3" w:rsidRPr="006A39B8" w:rsidRDefault="006C1BA3" w:rsidP="000C204A">
            <w:pPr>
              <w:jc w:val="both"/>
            </w:pPr>
            <w:r w:rsidRPr="006A39B8">
              <w:t>Проработка конспектов по теме "Система очистки зерноуборочного комбайна"</w:t>
            </w:r>
          </w:p>
          <w:p w:rsidR="006C1BA3" w:rsidRPr="006A39B8" w:rsidRDefault="006C1BA3" w:rsidP="000C204A">
            <w:pPr>
              <w:jc w:val="both"/>
            </w:pPr>
            <w:r w:rsidRPr="006A39B8">
              <w:t>Проработка конспектов по теме "Бункер комбайна и выгрузное устройство»</w:t>
            </w:r>
          </w:p>
          <w:p w:rsidR="006C1BA3" w:rsidRPr="006A39B8" w:rsidRDefault="006C1BA3" w:rsidP="000C204A">
            <w:pPr>
              <w:jc w:val="both"/>
              <w:rPr>
                <w:i/>
              </w:rPr>
            </w:pPr>
            <w:r w:rsidRPr="006A39B8">
              <w:t>Проработка конспектов по теме "Копнитель и соломоизмельчитель"</w:t>
            </w:r>
          </w:p>
        </w:tc>
        <w:tc>
          <w:tcPr>
            <w:tcW w:w="1800" w:type="dxa"/>
            <w:shd w:val="clear" w:color="auto" w:fill="auto"/>
          </w:tcPr>
          <w:p w:rsidR="00413F18" w:rsidRPr="006A39B8" w:rsidRDefault="007E095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lastRenderedPageBreak/>
              <w:t>3</w:t>
            </w:r>
          </w:p>
          <w:p w:rsidR="00CC2A75" w:rsidRPr="006A39B8" w:rsidRDefault="00CC2A75" w:rsidP="000C204A">
            <w:pPr>
              <w:jc w:val="center"/>
              <w:rPr>
                <w:i/>
                <w:iCs/>
              </w:rPr>
            </w:pPr>
          </w:p>
          <w:p w:rsidR="00CC2A75" w:rsidRPr="006A39B8" w:rsidRDefault="007E095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4</w:t>
            </w: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</w:p>
          <w:p w:rsidR="00705420" w:rsidRPr="006A39B8" w:rsidRDefault="007E095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2</w:t>
            </w: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4</w:t>
            </w: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3</w:t>
            </w: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3</w:t>
            </w: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1</w:t>
            </w: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2</w:t>
            </w: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2</w:t>
            </w: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1</w:t>
            </w: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3</w:t>
            </w: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2</w:t>
            </w: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3</w:t>
            </w: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3</w:t>
            </w: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3</w:t>
            </w: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2</w:t>
            </w: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4</w:t>
            </w: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3</w:t>
            </w: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</w:p>
          <w:p w:rsidR="007E0953" w:rsidRPr="006A39B8" w:rsidRDefault="007E095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3</w:t>
            </w:r>
          </w:p>
          <w:p w:rsidR="006C1BA3" w:rsidRPr="006A39B8" w:rsidRDefault="006C1BA3" w:rsidP="000C204A">
            <w:pPr>
              <w:jc w:val="center"/>
              <w:rPr>
                <w:i/>
                <w:iCs/>
              </w:rPr>
            </w:pPr>
          </w:p>
          <w:p w:rsidR="006C1BA3" w:rsidRPr="006A39B8" w:rsidRDefault="006C1BA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3</w:t>
            </w:r>
          </w:p>
          <w:p w:rsidR="006C1BA3" w:rsidRPr="006A39B8" w:rsidRDefault="006C1BA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3</w:t>
            </w:r>
          </w:p>
          <w:p w:rsidR="006C1BA3" w:rsidRPr="006A39B8" w:rsidRDefault="006C1BA3" w:rsidP="000C204A">
            <w:pPr>
              <w:jc w:val="center"/>
              <w:rPr>
                <w:i/>
                <w:iCs/>
              </w:rPr>
            </w:pPr>
          </w:p>
          <w:p w:rsidR="006C1BA3" w:rsidRPr="006A39B8" w:rsidRDefault="006C1BA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3</w:t>
            </w:r>
          </w:p>
          <w:p w:rsidR="006C1BA3" w:rsidRPr="006A39B8" w:rsidRDefault="006C1BA3" w:rsidP="000C204A">
            <w:pPr>
              <w:jc w:val="center"/>
              <w:rPr>
                <w:i/>
                <w:iCs/>
              </w:rPr>
            </w:pPr>
          </w:p>
          <w:p w:rsidR="006C1BA3" w:rsidRPr="006A39B8" w:rsidRDefault="006C1BA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3</w:t>
            </w:r>
          </w:p>
          <w:p w:rsidR="006C1BA3" w:rsidRPr="006A39B8" w:rsidRDefault="006C1BA3" w:rsidP="000C204A">
            <w:pPr>
              <w:jc w:val="center"/>
              <w:rPr>
                <w:i/>
                <w:iCs/>
              </w:rPr>
            </w:pPr>
          </w:p>
          <w:p w:rsidR="006C1BA3" w:rsidRPr="006A39B8" w:rsidRDefault="006C1BA3" w:rsidP="000C204A">
            <w:pPr>
              <w:jc w:val="center"/>
              <w:rPr>
                <w:i/>
                <w:iCs/>
              </w:rPr>
            </w:pPr>
            <w:r w:rsidRPr="006A39B8">
              <w:rPr>
                <w:i/>
                <w:iCs/>
              </w:rPr>
              <w:t>2</w:t>
            </w:r>
          </w:p>
        </w:tc>
      </w:tr>
      <w:tr w:rsidR="00413F18" w:rsidRPr="006A39B8" w:rsidTr="000C204A">
        <w:tc>
          <w:tcPr>
            <w:tcW w:w="9704" w:type="dxa"/>
            <w:gridSpan w:val="2"/>
            <w:shd w:val="clear" w:color="auto" w:fill="auto"/>
          </w:tcPr>
          <w:p w:rsidR="00413F18" w:rsidRPr="006A39B8" w:rsidRDefault="00413F18" w:rsidP="0059554C">
            <w:pPr>
              <w:rPr>
                <w:i/>
                <w:iCs/>
              </w:rPr>
            </w:pPr>
            <w:r w:rsidRPr="006A39B8">
              <w:rPr>
                <w:i/>
                <w:iCs/>
              </w:rPr>
              <w:lastRenderedPageBreak/>
              <w:t>Итоговая</w:t>
            </w:r>
            <w:r w:rsidR="00705420" w:rsidRPr="006A39B8">
              <w:rPr>
                <w:i/>
                <w:iCs/>
              </w:rPr>
              <w:t xml:space="preserve"> аттестация в форме </w:t>
            </w:r>
            <w:r w:rsidR="009161D3" w:rsidRPr="006A39B8">
              <w:rPr>
                <w:i/>
                <w:iCs/>
              </w:rPr>
              <w:t>э</w:t>
            </w:r>
            <w:r w:rsidR="00705420" w:rsidRPr="006A39B8">
              <w:rPr>
                <w:i/>
                <w:iCs/>
              </w:rPr>
              <w:t>кзамена</w:t>
            </w:r>
            <w:r w:rsidRPr="006A39B8">
              <w:rPr>
                <w:i/>
                <w:iCs/>
              </w:rPr>
              <w:t xml:space="preserve">  </w:t>
            </w:r>
          </w:p>
          <w:p w:rsidR="00413F18" w:rsidRPr="006A39B8" w:rsidRDefault="00413F18" w:rsidP="000C204A">
            <w:pPr>
              <w:jc w:val="right"/>
              <w:rPr>
                <w:i/>
                <w:iCs/>
              </w:rPr>
            </w:pPr>
          </w:p>
        </w:tc>
      </w:tr>
    </w:tbl>
    <w:p w:rsidR="002D0793" w:rsidRPr="006A39B8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6A39B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2557ED" w:rsidRPr="006A39B8" w:rsidRDefault="00F72B8A" w:rsidP="002557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6A39B8">
        <w:rPr>
          <w:b/>
        </w:rPr>
        <w:lastRenderedPageBreak/>
        <w:t>2.</w:t>
      </w:r>
      <w:r w:rsidR="002F118B" w:rsidRPr="006A39B8">
        <w:rPr>
          <w:b/>
        </w:rPr>
        <w:t xml:space="preserve">2. </w:t>
      </w:r>
      <w:r w:rsidR="009161D3" w:rsidRPr="006A39B8">
        <w:rPr>
          <w:b/>
        </w:rPr>
        <w:t>Т</w:t>
      </w:r>
      <w:r w:rsidRPr="006A39B8">
        <w:rPr>
          <w:b/>
        </w:rPr>
        <w:t>ематический план и содержание учебной дисциплины</w:t>
      </w:r>
      <w:r w:rsidR="005D09B7" w:rsidRPr="006A39B8">
        <w:rPr>
          <w:b/>
          <w:caps/>
        </w:rPr>
        <w:t xml:space="preserve"> </w:t>
      </w:r>
      <w:r w:rsidR="002557ED" w:rsidRPr="006A39B8">
        <w:rPr>
          <w:u w:val="single"/>
        </w:rPr>
        <w:t>ОП. 07 Устройство сельскохозяйственных машин и оборудования</w:t>
      </w:r>
      <w:r w:rsidR="002557ED" w:rsidRPr="006A39B8">
        <w:t xml:space="preserve"> </w:t>
      </w:r>
    </w:p>
    <w:p w:rsidR="00FF6AC7" w:rsidRPr="006A39B8" w:rsidRDefault="00CD5F05" w:rsidP="002557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6A39B8">
        <w:rPr>
          <w:bCs/>
          <w:i/>
        </w:rPr>
        <w:tab/>
      </w:r>
      <w:r w:rsidRPr="006A39B8">
        <w:rPr>
          <w:bCs/>
          <w:i/>
        </w:rPr>
        <w:tab/>
      </w:r>
      <w:r w:rsidRPr="006A39B8">
        <w:rPr>
          <w:bCs/>
          <w:i/>
        </w:rPr>
        <w:tab/>
      </w:r>
    </w:p>
    <w:tbl>
      <w:tblPr>
        <w:tblW w:w="1372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951"/>
        <w:gridCol w:w="5817"/>
        <w:gridCol w:w="958"/>
        <w:gridCol w:w="1206"/>
      </w:tblGrid>
      <w:tr w:rsidR="00D1663C" w:rsidRPr="006A39B8" w:rsidTr="00D1663C">
        <w:trPr>
          <w:trHeight w:val="960"/>
        </w:trPr>
        <w:tc>
          <w:tcPr>
            <w:tcW w:w="4788" w:type="dxa"/>
            <w:shd w:val="clear" w:color="auto" w:fill="auto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  <w:r w:rsidRPr="006A39B8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  <w:r w:rsidRPr="006A39B8">
              <w:rPr>
                <w:b/>
                <w:bCs/>
              </w:rPr>
              <w:t>Содержание учебного материала. Лабораторные занятия и практические занятия, самостоятельная работа обучающихся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  <w:r w:rsidRPr="006A39B8">
              <w:rPr>
                <w:b/>
                <w:bCs/>
              </w:rPr>
              <w:t>Кол-во часов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  <w:r w:rsidRPr="006A39B8">
              <w:rPr>
                <w:b/>
                <w:bCs/>
              </w:rPr>
              <w:t>Уровень освоения</w:t>
            </w:r>
          </w:p>
        </w:tc>
      </w:tr>
      <w:tr w:rsidR="00D1663C" w:rsidRPr="006A39B8" w:rsidTr="00D1663C">
        <w:trPr>
          <w:trHeight w:val="316"/>
        </w:trPr>
        <w:tc>
          <w:tcPr>
            <w:tcW w:w="4788" w:type="dxa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1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2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4</w:t>
            </w:r>
          </w:p>
        </w:tc>
      </w:tr>
      <w:tr w:rsidR="00D1663C" w:rsidRPr="006A39B8" w:rsidTr="00D1663C">
        <w:trPr>
          <w:trHeight w:val="645"/>
        </w:trPr>
        <w:tc>
          <w:tcPr>
            <w:tcW w:w="4788" w:type="dxa"/>
            <w:shd w:val="clear" w:color="auto" w:fill="auto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  <w:r w:rsidRPr="006A39B8">
              <w:rPr>
                <w:b/>
                <w:bCs/>
              </w:rPr>
              <w:t>Раздел 1. Машины для обработки почв и улучшения лугов и пастбищ.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 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27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967140" w:rsidRPr="006A39B8" w:rsidTr="00967140">
        <w:trPr>
          <w:trHeight w:val="330"/>
        </w:trPr>
        <w:tc>
          <w:tcPr>
            <w:tcW w:w="4788" w:type="dxa"/>
            <w:vMerge w:val="restart"/>
            <w:shd w:val="clear" w:color="auto" w:fill="auto"/>
            <w:hideMark/>
          </w:tcPr>
          <w:p w:rsidR="00967140" w:rsidRPr="006A39B8" w:rsidRDefault="00967140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Тема 1.1. Машины и орудия для основной обработки почвы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967140" w:rsidRPr="006A39B8" w:rsidRDefault="00967140" w:rsidP="00D1663C">
            <w:r w:rsidRPr="006A39B8">
              <w:t>Содержание учебного материала</w:t>
            </w:r>
          </w:p>
        </w:tc>
        <w:tc>
          <w:tcPr>
            <w:tcW w:w="958" w:type="dxa"/>
            <w:shd w:val="clear" w:color="auto" w:fill="auto"/>
          </w:tcPr>
          <w:p w:rsidR="00967140" w:rsidRPr="006A39B8" w:rsidRDefault="00967140" w:rsidP="00D1663C"/>
        </w:tc>
        <w:tc>
          <w:tcPr>
            <w:tcW w:w="1206" w:type="dxa"/>
            <w:shd w:val="clear" w:color="auto" w:fill="auto"/>
          </w:tcPr>
          <w:p w:rsidR="00967140" w:rsidRPr="006A39B8" w:rsidRDefault="00967140" w:rsidP="00D1663C"/>
        </w:tc>
      </w:tr>
      <w:tr w:rsidR="00D1663C" w:rsidRPr="006A39B8" w:rsidTr="00D1663C">
        <w:trPr>
          <w:trHeight w:val="3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1.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Машины и орудия для основной обработки почвы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3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2.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Устройство и регулировки плуга ПЛН 5-35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Практические занятия: изучение расположения рабочих органов плуга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4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Самостоятельная работа: проработка конспектов по теме "Машины и орудия для основной обработки почвы"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967140" w:rsidRPr="006A39B8" w:rsidTr="00967140">
        <w:trPr>
          <w:trHeight w:val="279"/>
        </w:trPr>
        <w:tc>
          <w:tcPr>
            <w:tcW w:w="4788" w:type="dxa"/>
            <w:vMerge w:val="restart"/>
            <w:shd w:val="clear" w:color="auto" w:fill="auto"/>
            <w:hideMark/>
          </w:tcPr>
          <w:p w:rsidR="00967140" w:rsidRPr="006A39B8" w:rsidRDefault="00967140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Тема 1.2. Машины и орудия для поверхностной обработки почвы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967140" w:rsidRPr="006A39B8" w:rsidRDefault="00967140" w:rsidP="00D1663C">
            <w:r w:rsidRPr="006A39B8">
              <w:t>Содержание учебного материала</w:t>
            </w:r>
          </w:p>
        </w:tc>
        <w:tc>
          <w:tcPr>
            <w:tcW w:w="958" w:type="dxa"/>
            <w:shd w:val="clear" w:color="auto" w:fill="auto"/>
          </w:tcPr>
          <w:p w:rsidR="00967140" w:rsidRPr="006A39B8" w:rsidRDefault="00967140" w:rsidP="00D1663C"/>
        </w:tc>
        <w:tc>
          <w:tcPr>
            <w:tcW w:w="1206" w:type="dxa"/>
            <w:shd w:val="clear" w:color="auto" w:fill="auto"/>
          </w:tcPr>
          <w:p w:rsidR="00967140" w:rsidRPr="006A39B8" w:rsidRDefault="00967140" w:rsidP="00D1663C"/>
        </w:tc>
      </w:tr>
      <w:tr w:rsidR="00D1663C" w:rsidRPr="006A39B8" w:rsidTr="00D1663C">
        <w:trPr>
          <w:trHeight w:val="3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1.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Машины для поверхностной обработки почвы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967140">
        <w:trPr>
          <w:trHeight w:val="299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2.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Культиваторы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3.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Бороны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4.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Катки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4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Практические занятия: изучение расположения узлов, агрегатов культиваторов, борон, лущильников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Самостоятельная работа: проработка конспектов по теме "Машины и орудия для поверхностной обработки почвы"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4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967140" w:rsidRPr="006A39B8" w:rsidTr="00967140">
        <w:trPr>
          <w:trHeight w:val="330"/>
        </w:trPr>
        <w:tc>
          <w:tcPr>
            <w:tcW w:w="4788" w:type="dxa"/>
            <w:vMerge w:val="restart"/>
            <w:shd w:val="clear" w:color="auto" w:fill="auto"/>
            <w:hideMark/>
          </w:tcPr>
          <w:p w:rsidR="00967140" w:rsidRPr="006A39B8" w:rsidRDefault="00967140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Тема 1.3. Машины для улучшения лугов и пастбищ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967140" w:rsidRPr="006A39B8" w:rsidRDefault="00967140" w:rsidP="00D1663C">
            <w:r w:rsidRPr="006A39B8">
              <w:t>Содержание учебного материала</w:t>
            </w:r>
          </w:p>
        </w:tc>
        <w:tc>
          <w:tcPr>
            <w:tcW w:w="958" w:type="dxa"/>
            <w:shd w:val="clear" w:color="auto" w:fill="auto"/>
          </w:tcPr>
          <w:p w:rsidR="00967140" w:rsidRPr="006A39B8" w:rsidRDefault="00967140" w:rsidP="00D1663C"/>
        </w:tc>
        <w:tc>
          <w:tcPr>
            <w:tcW w:w="1206" w:type="dxa"/>
            <w:shd w:val="clear" w:color="auto" w:fill="auto"/>
          </w:tcPr>
          <w:p w:rsidR="00967140" w:rsidRPr="006A39B8" w:rsidRDefault="00967140" w:rsidP="00D1663C"/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1.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Машины для улучшения лугов и пастбищ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2.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Комбинированные агрегаты для обработки почвы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Самостоятельная работа: проработка конспектов по теме "Машины и орудия для улучшения лугов и пастбищ"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lastRenderedPageBreak/>
              <w:t>Раздел 2. Машины и орудия для посева и посадки.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</w:pPr>
            <w:r w:rsidRPr="006A39B8">
              <w:t> 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32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 w:val="restart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Тема 2.1. Сеялки для посева зерновых и зернобобовых культур.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Содержание учебного материала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1.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Способы посева.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2.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Машины для проведения посева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3.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Сеялки зерновые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3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4.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Устройство, технологический процесс работы СЗ-3,6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4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Практические занятия: изучение расположения узлов и агрегатов сеялки зерновой на примере СЗП-3,6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Самостоятельная работа: проработка конспектов по теме "Сеялки для посева зерновых и зернобобовых культур"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4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 w:val="restart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Тема 2.2. Сеялки для посева пропашных культур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Содержание учебного материала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1.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Сеялки для посева пропашных культур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2.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Устройство, технологический процесс работы СУПН-8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Практические занятия: изучение расположения узлов и агрегатов сеялки для пропашных культур на примере СУПН-8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Самостоятельная работа: проработка конспектов по теме "С</w:t>
            </w:r>
            <w:r w:rsidR="007E0953" w:rsidRPr="006A39B8">
              <w:t>е</w:t>
            </w:r>
            <w:r w:rsidRPr="006A39B8">
              <w:t>ялки для посева пропашных культур"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 w:val="restart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Тема 2.3. Картофелепосадочные машины.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Содержание учебного материала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1.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Картофелепосадочные машины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2.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Устройство, технологический процесс работы. КСМ-4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Практические занятия: изучение расположения основных узлов и агрегатов картофелепосадочных машин на примере КСМ-4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Самостоятельная работа: проработка конспектов по теме "Картофелепосадочные машины"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shd w:val="clear" w:color="auto" w:fill="auto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  <w:r w:rsidRPr="006A39B8">
              <w:rPr>
                <w:b/>
                <w:bCs/>
              </w:rPr>
              <w:t>Раздел 3. Машины для приготовления, погрузки и внесения удобрений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</w:pPr>
            <w:r w:rsidRPr="006A39B8">
              <w:t> 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13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967140" w:rsidRPr="006A39B8" w:rsidTr="00967140">
        <w:trPr>
          <w:trHeight w:val="315"/>
        </w:trPr>
        <w:tc>
          <w:tcPr>
            <w:tcW w:w="4788" w:type="dxa"/>
            <w:vMerge w:val="restart"/>
            <w:shd w:val="clear" w:color="auto" w:fill="auto"/>
            <w:hideMark/>
          </w:tcPr>
          <w:p w:rsidR="00967140" w:rsidRPr="006A39B8" w:rsidRDefault="00967140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Тема 3.1. Машины для погрузки и приготовления удобрений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967140" w:rsidRPr="006A39B8" w:rsidRDefault="00967140" w:rsidP="00D1663C">
            <w:r w:rsidRPr="006A39B8">
              <w:t>Содержание учебного материала</w:t>
            </w:r>
          </w:p>
        </w:tc>
        <w:tc>
          <w:tcPr>
            <w:tcW w:w="958" w:type="dxa"/>
            <w:shd w:val="clear" w:color="auto" w:fill="auto"/>
          </w:tcPr>
          <w:p w:rsidR="00967140" w:rsidRPr="006A39B8" w:rsidRDefault="00967140" w:rsidP="00D1663C"/>
        </w:tc>
        <w:tc>
          <w:tcPr>
            <w:tcW w:w="1206" w:type="dxa"/>
            <w:shd w:val="clear" w:color="auto" w:fill="auto"/>
          </w:tcPr>
          <w:p w:rsidR="00967140" w:rsidRPr="006A39B8" w:rsidRDefault="00967140" w:rsidP="00D1663C"/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1.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Машины для погрузки и приготовления удобрений. АИР-20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Самостоятельная работа: проработка конспектов по теме "Машины для погрузки и приготовления удобрений"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967140" w:rsidRPr="006A39B8" w:rsidTr="00967140">
        <w:trPr>
          <w:trHeight w:val="315"/>
        </w:trPr>
        <w:tc>
          <w:tcPr>
            <w:tcW w:w="4788" w:type="dxa"/>
            <w:vMerge w:val="restart"/>
            <w:shd w:val="clear" w:color="auto" w:fill="auto"/>
            <w:hideMark/>
          </w:tcPr>
          <w:p w:rsidR="00967140" w:rsidRPr="006A39B8" w:rsidRDefault="00967140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Тема 3.2. Машины для внесения минеральных удобрений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967140" w:rsidRPr="006A39B8" w:rsidRDefault="00967140" w:rsidP="00D1663C">
            <w:r w:rsidRPr="006A39B8">
              <w:t>Содержание учебного материала</w:t>
            </w:r>
          </w:p>
        </w:tc>
        <w:tc>
          <w:tcPr>
            <w:tcW w:w="958" w:type="dxa"/>
            <w:shd w:val="clear" w:color="auto" w:fill="auto"/>
          </w:tcPr>
          <w:p w:rsidR="00967140" w:rsidRPr="006A39B8" w:rsidRDefault="00967140" w:rsidP="00D1663C"/>
        </w:tc>
        <w:tc>
          <w:tcPr>
            <w:tcW w:w="1206" w:type="dxa"/>
            <w:shd w:val="clear" w:color="auto" w:fill="auto"/>
          </w:tcPr>
          <w:p w:rsidR="00967140" w:rsidRPr="006A39B8" w:rsidRDefault="00967140" w:rsidP="00D1663C"/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1.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Машины для внесения минеральных удобрений. 1 РМГ-4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4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Практические занятия: изучение расположения основных узлов и агрегатов на примере РУМ-5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Самостоятельная работа: проработка конспектов по теме "Машины для внесения минеральных удобрений"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 w:val="restart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Тема 3.3. Машины для внесения органических удобрений .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Содержание учебного материала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 </w:t>
            </w: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1.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Машины для внесения органических удобрений. РОУ-6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Практические занятия: изучение расположения основных узлов и агрегатов на примере РОУ-6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4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Самостоятельная работа: проработка конспектов по теме "Машины для внесения органических удобрений"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Раздел 4. Машины для химической защиты растений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</w:pPr>
            <w:r w:rsidRPr="006A39B8">
              <w:t> 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16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 w:val="restart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Тема 4.1. Машины для предпосевной обработки семян.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Содержание учебного материала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1.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Протравливатели. ПС-10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Самостоятельная работа: проработка конспектов по теме "Машины для предпосевной обработки семян"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 w:val="restart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Тема 4.2. Опыливатели и опрыскиватели.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Содержание учебного материала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1.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Опыливатели. ОШУ-50А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2.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Опрыскиватели. ОН-400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Практические занятия: изучение расположения основных узлов и агрегатов опрыскивателя на примере ОН-400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Самостоятельная работа: проработка конспектов по теме "Опрыскиватели и опыливатели"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 w:val="restart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Тема 4.3. Машины для ухода за посевами.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Содержание учебного материала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1.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Культиваторы окучники. КОН-2,8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2.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Культиваторы растениепитатели. КРН-4,2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4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Самостоятельная работа: проработка конспектов по теме "Машины для ухода за посевами"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945"/>
        </w:trPr>
        <w:tc>
          <w:tcPr>
            <w:tcW w:w="4788" w:type="dxa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Раздел 5.Технологический комплекс машин для уборки трав и соломы, силосных и сенажных культур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</w:pPr>
            <w:r w:rsidRPr="006A39B8">
              <w:t> 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18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 w:val="restart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Тема 5.1. Машины для скашивания трав.</w:t>
            </w:r>
          </w:p>
        </w:tc>
        <w:tc>
          <w:tcPr>
            <w:tcW w:w="8932" w:type="dxa"/>
            <w:gridSpan w:val="4"/>
            <w:shd w:val="clear" w:color="auto" w:fill="auto"/>
            <w:hideMark/>
          </w:tcPr>
          <w:p w:rsidR="00D1663C" w:rsidRPr="006A39B8" w:rsidRDefault="00D1663C" w:rsidP="00D1663C">
            <w:r w:rsidRPr="006A39B8">
              <w:t>Содержание учебного материала</w:t>
            </w: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1.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Устройство косилки КС-2,1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2.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Устройство Косилки КРН-2,1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4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Практические занятия: изучение расположения рабочих органов косилок на примере КРН-2,1 и КФС-2,1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Самостоятельная работа: проработка конспектов по теме "Машины для скашивания трав"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 w:val="restart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Тема 5.3. Комплекс машин для сгребания, подбора и скирдования трав.</w:t>
            </w:r>
          </w:p>
        </w:tc>
        <w:tc>
          <w:tcPr>
            <w:tcW w:w="8932" w:type="dxa"/>
            <w:gridSpan w:val="4"/>
            <w:shd w:val="clear" w:color="auto" w:fill="auto"/>
            <w:hideMark/>
          </w:tcPr>
          <w:p w:rsidR="00D1663C" w:rsidRPr="006A39B8" w:rsidRDefault="00D1663C" w:rsidP="00D1663C">
            <w:r w:rsidRPr="006A39B8">
              <w:t>Содержание учебного материала</w:t>
            </w:r>
          </w:p>
        </w:tc>
      </w:tr>
      <w:tr w:rsidR="00D1663C" w:rsidRPr="006A39B8" w:rsidTr="00D1663C">
        <w:trPr>
          <w:trHeight w:val="3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1.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Машины для сгребания, подбора и скирдования трав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2.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Грабли, волокуши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3.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Подборщики, копнители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Самостоятельная работа: проработка конспектов по теме "Комплекс машин для сгребания, подбора и скирдования трав"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Раздел 6. Машины для уборки и послеуборочной обработки картофеля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</w:pPr>
            <w:r w:rsidRPr="006A39B8">
              <w:t> 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11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 w:val="restart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Тема 6.1. Машины для уборки и послеуборочной обработки картофеля</w:t>
            </w:r>
          </w:p>
        </w:tc>
        <w:tc>
          <w:tcPr>
            <w:tcW w:w="8932" w:type="dxa"/>
            <w:gridSpan w:val="4"/>
            <w:shd w:val="clear" w:color="auto" w:fill="auto"/>
            <w:hideMark/>
          </w:tcPr>
          <w:p w:rsidR="00D1663C" w:rsidRPr="006A39B8" w:rsidRDefault="00D1663C" w:rsidP="00D1663C">
            <w:r w:rsidRPr="006A39B8">
              <w:t>Содержание учебного материала</w:t>
            </w: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1.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Картофелеуборочные машины. КТН-2б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2.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Картофелеуборочные комбайны. ККУ-2А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3.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Картофелесортировальные пункты. КСП-15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Практические занятия: изучение расположения рабочих органов картофелесортировального пункта КСП-15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4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Самостоятельная работа: проработка конспектов по теме "Машины для уборки и послеуборочной обработки картофеля"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Раздел 7. Машины для послеуборочной обработки зерна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</w:pPr>
            <w:r w:rsidRPr="006A39B8">
              <w:t> 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  <w:r w:rsidR="00967140" w:rsidRPr="006A39B8">
              <w:t>0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 w:val="restart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lastRenderedPageBreak/>
              <w:t>Тема 7.1. Машины для первичной обработки зерна</w:t>
            </w:r>
          </w:p>
        </w:tc>
        <w:tc>
          <w:tcPr>
            <w:tcW w:w="8932" w:type="dxa"/>
            <w:gridSpan w:val="4"/>
            <w:shd w:val="clear" w:color="auto" w:fill="auto"/>
            <w:hideMark/>
          </w:tcPr>
          <w:p w:rsidR="00D1663C" w:rsidRPr="006A39B8" w:rsidRDefault="00D1663C" w:rsidP="00D1663C">
            <w:r w:rsidRPr="006A39B8">
              <w:t>Содержание учебного материала</w:t>
            </w: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1.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Машины для очистки зерна. ОВС-25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2.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Машины для сушки зерна. КЗС-10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4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Практические занятия: изучение расположения основных узлов и агрегатов ЗАВ-25, ОВС-25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4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Самостоятельная работа: проработка конспектов по теме "Машины для первичной обработки зерна"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Раздел 8. Общее устройство зерноуборочного комбайна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</w:pPr>
            <w:r w:rsidRPr="006A39B8">
              <w:t> 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7</w:t>
            </w:r>
            <w:r w:rsidR="00967140" w:rsidRPr="006A39B8">
              <w:t>7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 w:val="restart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Тема 8.1. Технологический процесс работы, гидросистема зерноуборочного комбайна, система приводов рабочих органов.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Содержание учебного материала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1.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Общие сведения о зерноуборочном комбайне "Енисей 1200"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2.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Гидро система зерноуборочного комбайна "Енисей 1200"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3.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Привод рабочих органов зерноуборочного комбайна "Енисей 1200"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4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Практические занятия: изучение расположения рабочих органов гидросистемы зерноуборочного комбайна и системы привода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4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Самостоятельная работа: проработка конспектов по теме "Технологический процесс работы, гидросистема зерноуборочного комбайна, система приводов рабочих органов"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4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 w:val="restart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Тема 8.2. Ходовая часть зерноуборочных комбайнов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Содержание учебного материала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1.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Ходовая часть зерноуборочных комбайнов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2.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Регулировки и работа ходовой части зерноуборочного комбайна "Енисей 1200"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Практические занятия: изучение расположения основных узлов и агрегатов ходовой части зерноуборочного комбайна "Енисей 1200"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Самостоятельная работа: проработка конспектов по теме "Ходовая часть зерноуборочного комбайна"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 w:val="restart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lastRenderedPageBreak/>
              <w:t>Тема 8.3. Управление зерноуборочным комбайном "Енисей 1200".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Содержание учебного материала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1.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Органы управления зерноуборочного комбайна "Енисей 1200"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2.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Приемы работы на зерноуборочном комбайне "Енисей 1200"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Практические занятия: изучение расположения органов управления и приемов управления зерноуборочным комбайном "Енисей 1200"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Самостоятельная работа: проработка конспектов по теме "Управление зерноуборочным комбайном"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 w:val="restart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Тема 8.4. Жатки и подборщики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Содержание учебного материала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1.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Устройство навесных жаток и подборщиков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2.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Регулировка и работа навесных жаток и подборщиков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Практические занятия: изучение расположения основных механизмов жатки зерноуборочного комбайна "Енисей 1200"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Самостоятельная работа: проработка конспектов по теме "Жатки и подборщики"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 w:val="restart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Тема 8.5. Молотильный аппарат.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Содержание учебного материала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1.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Устройство молотильного аппарата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2.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Регулировки и работа молотильного аппарата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Практические занятия: изучение расположения рабочих органов и работы молотильного аппарата зерноуборочного комбайна "Енисей 1200"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Самостоятельная работа: проработка конспектов по теме "Молотильный аппарат зерноуборочных комбайнов"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 w:val="restart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Тема 8.6. Система очистки комбайна, соломотряс</w:t>
            </w:r>
          </w:p>
        </w:tc>
        <w:tc>
          <w:tcPr>
            <w:tcW w:w="8932" w:type="dxa"/>
            <w:gridSpan w:val="4"/>
            <w:shd w:val="clear" w:color="auto" w:fill="auto"/>
            <w:hideMark/>
          </w:tcPr>
          <w:p w:rsidR="00D1663C" w:rsidRPr="006A39B8" w:rsidRDefault="00D1663C" w:rsidP="00D1663C">
            <w:r w:rsidRPr="006A39B8">
              <w:t>Содержание учебного материала</w:t>
            </w: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1.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Система очистки зерноуборочного комбайна "Енисей 1200" комбайна.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2.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Соломотряс зерноуборочного комбайна "Енисей 1200"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3.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Регулировки и работа системы очистки комбайна, соломотряса.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Практические занятия: изучение расположения рабочих органов системы очистки зерноуборочного комбайна "Енисей 1200"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Самостоятельная работа: проработка конспектов по теме "Система очистки зерноуборочного комбайна"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315"/>
        </w:trPr>
        <w:tc>
          <w:tcPr>
            <w:tcW w:w="4788" w:type="dxa"/>
            <w:vMerge w:val="restart"/>
            <w:shd w:val="clear" w:color="auto" w:fill="auto"/>
            <w:hideMark/>
          </w:tcPr>
          <w:p w:rsidR="00D1663C" w:rsidRPr="006A39B8" w:rsidRDefault="00D1663C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Тема 8.7. Бункер комбайна и выгрузное устройство.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Содержание учебного материала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1.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Бункер комбайна и выгрузное устройство зерноуборочного комбайна "Енисей 1200"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2.</w:t>
            </w:r>
          </w:p>
        </w:tc>
        <w:tc>
          <w:tcPr>
            <w:tcW w:w="5817" w:type="dxa"/>
            <w:shd w:val="clear" w:color="auto" w:fill="auto"/>
            <w:hideMark/>
          </w:tcPr>
          <w:p w:rsidR="00D1663C" w:rsidRPr="006A39B8" w:rsidRDefault="00D1663C" w:rsidP="00D1663C">
            <w:r w:rsidRPr="006A39B8">
              <w:t>Регулировки и работа бункера комбайна и выгрузного устройства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1</w:t>
            </w: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Практические занятия: изучение расположения рабочих органов бункера и выгрузного устройства зернового комбайна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D1663C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D1663C" w:rsidRPr="006A39B8" w:rsidRDefault="00D1663C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D1663C" w:rsidRPr="006A39B8" w:rsidRDefault="00D1663C" w:rsidP="00D1663C">
            <w:r w:rsidRPr="006A39B8">
              <w:t>Самостоятельная работа: проработка конспектов по теме "Бункер комбайна и выгрузное устройство"</w:t>
            </w:r>
          </w:p>
        </w:tc>
        <w:tc>
          <w:tcPr>
            <w:tcW w:w="958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  <w:r w:rsidRPr="006A39B8">
              <w:t>3</w:t>
            </w:r>
          </w:p>
        </w:tc>
        <w:tc>
          <w:tcPr>
            <w:tcW w:w="1206" w:type="dxa"/>
            <w:shd w:val="clear" w:color="auto" w:fill="auto"/>
            <w:hideMark/>
          </w:tcPr>
          <w:p w:rsidR="00D1663C" w:rsidRPr="006A39B8" w:rsidRDefault="00D1663C" w:rsidP="00967140">
            <w:pPr>
              <w:jc w:val="center"/>
            </w:pPr>
          </w:p>
        </w:tc>
      </w:tr>
      <w:tr w:rsidR="007C1A8B" w:rsidRPr="006A39B8" w:rsidTr="00D1663C">
        <w:trPr>
          <w:trHeight w:val="315"/>
        </w:trPr>
        <w:tc>
          <w:tcPr>
            <w:tcW w:w="4788" w:type="dxa"/>
            <w:vMerge w:val="restart"/>
            <w:shd w:val="clear" w:color="auto" w:fill="auto"/>
            <w:hideMark/>
          </w:tcPr>
          <w:p w:rsidR="007C1A8B" w:rsidRPr="006A39B8" w:rsidRDefault="007C1A8B" w:rsidP="00D1663C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 xml:space="preserve">Тема 8.8. Копнитель и соломоизмельчитель </w:t>
            </w: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7C1A8B" w:rsidRPr="006A39B8" w:rsidRDefault="007C1A8B" w:rsidP="00D1663C">
            <w:r w:rsidRPr="006A39B8">
              <w:t>Содержание учебного материала</w:t>
            </w:r>
          </w:p>
        </w:tc>
        <w:tc>
          <w:tcPr>
            <w:tcW w:w="958" w:type="dxa"/>
            <w:shd w:val="clear" w:color="auto" w:fill="auto"/>
            <w:hideMark/>
          </w:tcPr>
          <w:p w:rsidR="007C1A8B" w:rsidRPr="006A39B8" w:rsidRDefault="007C1A8B" w:rsidP="00967140">
            <w:pPr>
              <w:jc w:val="center"/>
            </w:pPr>
          </w:p>
        </w:tc>
        <w:tc>
          <w:tcPr>
            <w:tcW w:w="1206" w:type="dxa"/>
            <w:shd w:val="clear" w:color="auto" w:fill="auto"/>
            <w:hideMark/>
          </w:tcPr>
          <w:p w:rsidR="007C1A8B" w:rsidRPr="006A39B8" w:rsidRDefault="007C1A8B" w:rsidP="00967140">
            <w:pPr>
              <w:jc w:val="center"/>
            </w:pPr>
          </w:p>
        </w:tc>
      </w:tr>
      <w:tr w:rsidR="007C1A8B" w:rsidRPr="006A39B8" w:rsidTr="00D1663C">
        <w:trPr>
          <w:trHeight w:val="315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7C1A8B" w:rsidRPr="006A39B8" w:rsidRDefault="007C1A8B" w:rsidP="00D1663C">
            <w:pPr>
              <w:rPr>
                <w:b/>
                <w:bCs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:rsidR="007C1A8B" w:rsidRPr="006A39B8" w:rsidRDefault="007C1A8B" w:rsidP="00D1663C">
            <w:r w:rsidRPr="006A39B8">
              <w:t>1.</w:t>
            </w:r>
          </w:p>
        </w:tc>
        <w:tc>
          <w:tcPr>
            <w:tcW w:w="5817" w:type="dxa"/>
            <w:shd w:val="clear" w:color="auto" w:fill="auto"/>
            <w:hideMark/>
          </w:tcPr>
          <w:p w:rsidR="007C1A8B" w:rsidRPr="006A39B8" w:rsidRDefault="007C1A8B" w:rsidP="00D1663C">
            <w:r w:rsidRPr="006A39B8">
              <w:t>Устройство соломоизмельчителя.</w:t>
            </w:r>
          </w:p>
        </w:tc>
        <w:tc>
          <w:tcPr>
            <w:tcW w:w="958" w:type="dxa"/>
            <w:shd w:val="clear" w:color="auto" w:fill="auto"/>
            <w:hideMark/>
          </w:tcPr>
          <w:p w:rsidR="007C1A8B" w:rsidRPr="006A39B8" w:rsidRDefault="007C1A8B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7C1A8B" w:rsidRPr="006A39B8" w:rsidRDefault="007C1A8B" w:rsidP="00967140">
            <w:pPr>
              <w:jc w:val="center"/>
            </w:pPr>
            <w:r w:rsidRPr="006A39B8">
              <w:t>1</w:t>
            </w:r>
          </w:p>
        </w:tc>
      </w:tr>
      <w:tr w:rsidR="007C1A8B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7C1A8B" w:rsidRPr="006A39B8" w:rsidRDefault="007C1A8B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7C1A8B" w:rsidRPr="006A39B8" w:rsidRDefault="007C1A8B" w:rsidP="00D1663C">
            <w:r w:rsidRPr="006A39B8">
              <w:t xml:space="preserve">Практические занятия: изучение расположения рабочих органов копнителя и соломоизмельчителя зерноуборочного комбайна </w:t>
            </w:r>
          </w:p>
        </w:tc>
        <w:tc>
          <w:tcPr>
            <w:tcW w:w="958" w:type="dxa"/>
            <w:shd w:val="clear" w:color="auto" w:fill="auto"/>
            <w:hideMark/>
          </w:tcPr>
          <w:p w:rsidR="007C1A8B" w:rsidRPr="006A39B8" w:rsidRDefault="007C1A8B" w:rsidP="00967140">
            <w:pPr>
              <w:jc w:val="center"/>
            </w:pPr>
            <w:r w:rsidRPr="006A39B8"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7C1A8B" w:rsidRPr="006A39B8" w:rsidRDefault="007C1A8B" w:rsidP="00967140">
            <w:pPr>
              <w:jc w:val="center"/>
            </w:pPr>
          </w:p>
        </w:tc>
      </w:tr>
      <w:tr w:rsidR="007C1A8B" w:rsidRPr="006A39B8" w:rsidTr="00D1663C">
        <w:trPr>
          <w:trHeight w:val="630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7C1A8B" w:rsidRPr="006A39B8" w:rsidRDefault="007C1A8B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7C1A8B" w:rsidRPr="006A39B8" w:rsidRDefault="007C1A8B" w:rsidP="00D1663C">
            <w:r w:rsidRPr="006A39B8">
              <w:t>Самостоятельная работа: проработка конспектов по теме "Копнитель и соломоизмельчитель"</w:t>
            </w:r>
          </w:p>
        </w:tc>
        <w:tc>
          <w:tcPr>
            <w:tcW w:w="958" w:type="dxa"/>
            <w:shd w:val="clear" w:color="auto" w:fill="auto"/>
            <w:hideMark/>
          </w:tcPr>
          <w:p w:rsidR="007C1A8B" w:rsidRPr="006A39B8" w:rsidRDefault="007C1A8B" w:rsidP="00967140">
            <w:pPr>
              <w:jc w:val="center"/>
            </w:pPr>
            <w:r w:rsidRPr="006A39B8">
              <w:t>2</w:t>
            </w:r>
          </w:p>
        </w:tc>
        <w:tc>
          <w:tcPr>
            <w:tcW w:w="1206" w:type="dxa"/>
            <w:shd w:val="clear" w:color="auto" w:fill="auto"/>
            <w:hideMark/>
          </w:tcPr>
          <w:p w:rsidR="007C1A8B" w:rsidRPr="006A39B8" w:rsidRDefault="007C1A8B" w:rsidP="00967140">
            <w:pPr>
              <w:jc w:val="center"/>
            </w:pPr>
          </w:p>
        </w:tc>
      </w:tr>
      <w:tr w:rsidR="007C1A8B" w:rsidRPr="006A39B8" w:rsidTr="00967140">
        <w:trPr>
          <w:trHeight w:val="377"/>
        </w:trPr>
        <w:tc>
          <w:tcPr>
            <w:tcW w:w="4788" w:type="dxa"/>
            <w:vMerge/>
            <w:shd w:val="clear" w:color="auto" w:fill="auto"/>
            <w:vAlign w:val="center"/>
            <w:hideMark/>
          </w:tcPr>
          <w:p w:rsidR="007C1A8B" w:rsidRPr="006A39B8" w:rsidRDefault="007C1A8B" w:rsidP="00D1663C">
            <w:pPr>
              <w:rPr>
                <w:b/>
                <w:bCs/>
              </w:rPr>
            </w:pPr>
          </w:p>
        </w:tc>
        <w:tc>
          <w:tcPr>
            <w:tcW w:w="6768" w:type="dxa"/>
            <w:gridSpan w:val="2"/>
            <w:shd w:val="clear" w:color="auto" w:fill="auto"/>
            <w:hideMark/>
          </w:tcPr>
          <w:p w:rsidR="007C1A8B" w:rsidRPr="006A39B8" w:rsidRDefault="007C1A8B" w:rsidP="00D1663C">
            <w:r w:rsidRPr="006A39B8">
              <w:t>Контрольная работа</w:t>
            </w:r>
          </w:p>
        </w:tc>
        <w:tc>
          <w:tcPr>
            <w:tcW w:w="958" w:type="dxa"/>
            <w:shd w:val="clear" w:color="auto" w:fill="auto"/>
            <w:hideMark/>
          </w:tcPr>
          <w:p w:rsidR="007C1A8B" w:rsidRPr="006A39B8" w:rsidRDefault="007C1A8B" w:rsidP="00967140">
            <w:pPr>
              <w:jc w:val="center"/>
            </w:pPr>
            <w:r w:rsidRPr="006A39B8">
              <w:t>1</w:t>
            </w:r>
          </w:p>
        </w:tc>
        <w:tc>
          <w:tcPr>
            <w:tcW w:w="1206" w:type="dxa"/>
            <w:shd w:val="clear" w:color="auto" w:fill="auto"/>
            <w:hideMark/>
          </w:tcPr>
          <w:p w:rsidR="007C1A8B" w:rsidRPr="006A39B8" w:rsidRDefault="007C1A8B" w:rsidP="00967140">
            <w:pPr>
              <w:jc w:val="center"/>
            </w:pPr>
          </w:p>
        </w:tc>
      </w:tr>
      <w:tr w:rsidR="00967140" w:rsidRPr="006A39B8" w:rsidTr="009161D3">
        <w:trPr>
          <w:trHeight w:val="377"/>
        </w:trPr>
        <w:tc>
          <w:tcPr>
            <w:tcW w:w="11556" w:type="dxa"/>
            <w:gridSpan w:val="3"/>
            <w:shd w:val="clear" w:color="auto" w:fill="auto"/>
            <w:vAlign w:val="center"/>
            <w:hideMark/>
          </w:tcPr>
          <w:p w:rsidR="00967140" w:rsidRPr="006A39B8" w:rsidRDefault="00967140" w:rsidP="00967140">
            <w:pPr>
              <w:jc w:val="right"/>
              <w:rPr>
                <w:b/>
              </w:rPr>
            </w:pPr>
            <w:r w:rsidRPr="006A39B8">
              <w:rPr>
                <w:b/>
              </w:rPr>
              <w:t>Всего:</w:t>
            </w:r>
          </w:p>
        </w:tc>
        <w:tc>
          <w:tcPr>
            <w:tcW w:w="958" w:type="dxa"/>
            <w:shd w:val="clear" w:color="auto" w:fill="auto"/>
            <w:hideMark/>
          </w:tcPr>
          <w:p w:rsidR="00967140" w:rsidRPr="006A39B8" w:rsidRDefault="00967140" w:rsidP="00967140">
            <w:pPr>
              <w:jc w:val="center"/>
            </w:pPr>
            <w:r w:rsidRPr="006A39B8">
              <w:t>204</w:t>
            </w:r>
          </w:p>
        </w:tc>
        <w:tc>
          <w:tcPr>
            <w:tcW w:w="1206" w:type="dxa"/>
            <w:shd w:val="clear" w:color="auto" w:fill="auto"/>
            <w:hideMark/>
          </w:tcPr>
          <w:p w:rsidR="00967140" w:rsidRPr="006A39B8" w:rsidRDefault="00967140" w:rsidP="00967140">
            <w:pPr>
              <w:jc w:val="center"/>
            </w:pPr>
          </w:p>
        </w:tc>
      </w:tr>
    </w:tbl>
    <w:p w:rsidR="002557ED" w:rsidRPr="006A39B8" w:rsidRDefault="002557ED" w:rsidP="00B86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2F118B" w:rsidRPr="006A39B8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6A39B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6A39B8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6A39B8">
        <w:rPr>
          <w:b/>
          <w:caps/>
        </w:rPr>
        <w:lastRenderedPageBreak/>
        <w:t xml:space="preserve">3. </w:t>
      </w:r>
      <w:r w:rsidR="00D116F9" w:rsidRPr="006A39B8">
        <w:rPr>
          <w:b/>
          <w:caps/>
        </w:rPr>
        <w:t>условия</w:t>
      </w:r>
      <w:r w:rsidRPr="006A39B8">
        <w:rPr>
          <w:b/>
          <w:caps/>
        </w:rPr>
        <w:t xml:space="preserve"> реализации программы дисциплины</w:t>
      </w:r>
    </w:p>
    <w:p w:rsidR="00FF6AC7" w:rsidRPr="006A39B8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A39B8">
        <w:rPr>
          <w:b/>
          <w:bCs/>
        </w:rPr>
        <w:t xml:space="preserve">3.1. </w:t>
      </w:r>
      <w:r w:rsidR="00361C74" w:rsidRPr="006A39B8">
        <w:rPr>
          <w:b/>
          <w:bCs/>
        </w:rPr>
        <w:t xml:space="preserve">Требования к минимальному </w:t>
      </w:r>
      <w:r w:rsidR="002F118B" w:rsidRPr="006A39B8">
        <w:rPr>
          <w:b/>
          <w:bCs/>
        </w:rPr>
        <w:t>м</w:t>
      </w:r>
      <w:r w:rsidR="00FF6AC7" w:rsidRPr="006A39B8">
        <w:rPr>
          <w:b/>
          <w:bCs/>
        </w:rPr>
        <w:t>атериально-техническо</w:t>
      </w:r>
      <w:r w:rsidR="002F118B" w:rsidRPr="006A39B8">
        <w:rPr>
          <w:b/>
          <w:bCs/>
        </w:rPr>
        <w:t>му</w:t>
      </w:r>
      <w:r w:rsidR="00FF6AC7" w:rsidRPr="006A39B8">
        <w:rPr>
          <w:b/>
          <w:bCs/>
        </w:rPr>
        <w:t xml:space="preserve"> о</w:t>
      </w:r>
      <w:r w:rsidR="003E0FBC" w:rsidRPr="006A39B8">
        <w:rPr>
          <w:b/>
          <w:bCs/>
        </w:rPr>
        <w:t>беспечени</w:t>
      </w:r>
      <w:r w:rsidR="002F118B" w:rsidRPr="006A39B8">
        <w:rPr>
          <w:b/>
          <w:bCs/>
        </w:rPr>
        <w:t>ю</w:t>
      </w:r>
    </w:p>
    <w:p w:rsidR="003E0FBC" w:rsidRPr="006A39B8" w:rsidRDefault="003E0FBC" w:rsidP="003E0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A39B8">
        <w:rPr>
          <w:bCs/>
        </w:rPr>
        <w:t xml:space="preserve">Реализация программы дисциплины требует наличия учебного кабинета </w:t>
      </w:r>
      <w:r w:rsidR="00264CF6" w:rsidRPr="006A39B8">
        <w:rPr>
          <w:bCs/>
        </w:rPr>
        <w:t>«Устройство сельскохозяйственных машин и оборудования»</w:t>
      </w:r>
      <w:r w:rsidR="00DA6C64" w:rsidRPr="006A39B8">
        <w:rPr>
          <w:bCs/>
        </w:rPr>
        <w:t>;</w:t>
      </w:r>
      <w:r w:rsidRPr="006A39B8">
        <w:rPr>
          <w:bCs/>
        </w:rPr>
        <w:t xml:space="preserve">  лабораторий</w:t>
      </w:r>
      <w:r w:rsidR="00264CF6" w:rsidRPr="006A39B8">
        <w:rPr>
          <w:bCs/>
        </w:rPr>
        <w:t xml:space="preserve"> «Сельскохозяйственные машины»</w:t>
      </w:r>
      <w:r w:rsidRPr="006A39B8">
        <w:rPr>
          <w:bCs/>
        </w:rPr>
        <w:t>.</w:t>
      </w:r>
    </w:p>
    <w:p w:rsidR="003E0FBC" w:rsidRPr="006A39B8" w:rsidRDefault="003E0FB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F6AC7" w:rsidRPr="006A39B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A39B8">
        <w:rPr>
          <w:bCs/>
        </w:rPr>
        <w:t xml:space="preserve">Оборудование учебного кабинета: </w:t>
      </w:r>
      <w:r w:rsidR="00264CF6" w:rsidRPr="006A39B8">
        <w:rPr>
          <w:bCs/>
        </w:rPr>
        <w:t>плакаты по устройству сельскохозяйственных машин и оборудования, набор электронных плакатов по дисциплине, электронный образовательный ресурс «Устройство сельскохозяйственных машин и оборудования», комплект инструкционно-технологических карт по выполнению практических работ, методическое пособие</w:t>
      </w:r>
      <w:r w:rsidR="00566BC5" w:rsidRPr="006A39B8">
        <w:rPr>
          <w:bCs/>
        </w:rPr>
        <w:t xml:space="preserve"> для выполнения самостоятельных работ</w:t>
      </w:r>
      <w:r w:rsidR="00264CF6" w:rsidRPr="006A39B8">
        <w:rPr>
          <w:bCs/>
        </w:rPr>
        <w:t xml:space="preserve"> по дисциплине «Устройство сельскохозяйственных машин и оборудования»</w:t>
      </w:r>
      <w:r w:rsidR="00566BC5" w:rsidRPr="006A39B8">
        <w:rPr>
          <w:bCs/>
        </w:rPr>
        <w:t>, интерактивное приложение «КОЛНАГ»</w:t>
      </w:r>
      <w:r w:rsidR="00264CF6" w:rsidRPr="006A39B8">
        <w:rPr>
          <w:bCs/>
        </w:rPr>
        <w:t>.</w:t>
      </w:r>
    </w:p>
    <w:p w:rsidR="00FF6AC7" w:rsidRPr="006A39B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A39B8">
        <w:rPr>
          <w:bCs/>
        </w:rPr>
        <w:t xml:space="preserve">Технические средства обучения: </w:t>
      </w:r>
      <w:r w:rsidR="00566BC5" w:rsidRPr="006A39B8">
        <w:rPr>
          <w:bCs/>
        </w:rPr>
        <w:t>персональный компьютер «Фриком», нетбук «</w:t>
      </w:r>
      <w:r w:rsidR="00566BC5" w:rsidRPr="006A39B8">
        <w:rPr>
          <w:bCs/>
          <w:lang w:val="en-US"/>
        </w:rPr>
        <w:t>Samsung</w:t>
      </w:r>
      <w:r w:rsidR="00566BC5" w:rsidRPr="006A39B8">
        <w:rPr>
          <w:bCs/>
        </w:rPr>
        <w:t>», ноутбук «</w:t>
      </w:r>
      <w:r w:rsidR="00566BC5" w:rsidRPr="006A39B8">
        <w:rPr>
          <w:bCs/>
          <w:lang w:val="en-US"/>
        </w:rPr>
        <w:t>HP</w:t>
      </w:r>
      <w:r w:rsidR="00566BC5" w:rsidRPr="006A39B8">
        <w:rPr>
          <w:bCs/>
        </w:rPr>
        <w:t>», мультимедиа проектор «</w:t>
      </w:r>
      <w:r w:rsidR="00566BC5" w:rsidRPr="006A39B8">
        <w:rPr>
          <w:bCs/>
          <w:lang w:val="en-US"/>
        </w:rPr>
        <w:t>Optoma</w:t>
      </w:r>
      <w:r w:rsidR="00566BC5" w:rsidRPr="006A39B8">
        <w:rPr>
          <w:bCs/>
        </w:rPr>
        <w:t>», кодоскоп, проектор диафильмов «Лектор», фильмо проектор «Кубань», видеокамера «</w:t>
      </w:r>
      <w:r w:rsidR="00566BC5" w:rsidRPr="006A39B8">
        <w:rPr>
          <w:bCs/>
          <w:lang w:val="en-US"/>
        </w:rPr>
        <w:t>Samsung</w:t>
      </w:r>
      <w:r w:rsidR="00566BC5" w:rsidRPr="006A39B8">
        <w:rPr>
          <w:bCs/>
        </w:rPr>
        <w:t>».</w:t>
      </w:r>
    </w:p>
    <w:p w:rsidR="00FF6AC7" w:rsidRPr="006A39B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A482B" w:rsidRPr="006A39B8" w:rsidRDefault="00AA482B" w:rsidP="00AA4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A482B" w:rsidRPr="006A39B8" w:rsidRDefault="00AA482B" w:rsidP="00AE7460">
      <w:pPr>
        <w:jc w:val="both"/>
      </w:pPr>
      <w:r w:rsidRPr="006A39B8">
        <w:rPr>
          <w:bCs/>
        </w:rPr>
        <w:t xml:space="preserve">Оборудование </w:t>
      </w:r>
      <w:r w:rsidRPr="006A39B8">
        <w:t xml:space="preserve">лаборатории </w:t>
      </w:r>
      <w:r w:rsidRPr="006A39B8">
        <w:rPr>
          <w:bCs/>
        </w:rPr>
        <w:t xml:space="preserve">и рабочих мест лаборатории: </w:t>
      </w:r>
      <w:r w:rsidR="00AE7460" w:rsidRPr="006A39B8">
        <w:rPr>
          <w:bCs/>
        </w:rPr>
        <w:t xml:space="preserve">макет плуга лемешного, разрез сеялки СЗП-3,6, разрез высевающего аппарата сеялки СЗ-3,6, разрез сошника сеялки СЗ-3,6, разрез сеялки СУПН-8, разрез семявысевающего аппарата сеялки СУПН-8, опрыскиватель навесной ОН-400, косилка – плющилка измельчитель КПИ-2,4, косилка сегментно-пальцевая КФС-2,1, косилка роторная навесная КРН-2,1, разрез туковысевающего аппарата АТД-2, рабочие органы культиватора КПС-4. </w:t>
      </w:r>
    </w:p>
    <w:p w:rsidR="004E2076" w:rsidRPr="006A39B8" w:rsidRDefault="004E2076" w:rsidP="00973FC5">
      <w:pPr>
        <w:jc w:val="both"/>
        <w:rPr>
          <w:bCs/>
          <w:i/>
        </w:rPr>
      </w:pPr>
    </w:p>
    <w:p w:rsidR="00973FC5" w:rsidRPr="006A39B8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13A54" w:rsidRPr="006A39B8" w:rsidRDefault="00013A5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A39B8">
        <w:rPr>
          <w:b/>
        </w:rPr>
        <w:t>3.2. И</w:t>
      </w:r>
      <w:r w:rsidR="00404874" w:rsidRPr="006A39B8">
        <w:rPr>
          <w:b/>
        </w:rPr>
        <w:t xml:space="preserve">нформационное обеспечение </w:t>
      </w:r>
      <w:r w:rsidRPr="006A39B8">
        <w:rPr>
          <w:b/>
        </w:rPr>
        <w:t>обучения</w:t>
      </w:r>
    </w:p>
    <w:p w:rsidR="00FF6AC7" w:rsidRPr="006A39B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A39B8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E770D9" w:rsidRPr="006A39B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A39B8">
        <w:rPr>
          <w:bCs/>
        </w:rPr>
        <w:t>Основные источники:</w:t>
      </w:r>
      <w:r w:rsidR="004E2076" w:rsidRPr="006A39B8">
        <w:rPr>
          <w:bCs/>
        </w:rPr>
        <w:t xml:space="preserve"> </w:t>
      </w:r>
    </w:p>
    <w:p w:rsidR="00FF6AC7" w:rsidRPr="006A39B8" w:rsidRDefault="00E770D9" w:rsidP="00E770D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A39B8">
        <w:rPr>
          <w:color w:val="000000"/>
          <w:lang w:bidi="ru-RU"/>
        </w:rPr>
        <w:t>Сельскохозяйственные машины: учебник для нач. проф. образования / А.Н.Устинов. — 11-е изд., стер. — М.: Изда</w:t>
      </w:r>
      <w:r w:rsidRPr="006A39B8">
        <w:rPr>
          <w:color w:val="000000"/>
          <w:lang w:bidi="ru-RU"/>
        </w:rPr>
        <w:softHyphen/>
        <w:t>тельский центр «Академия», 2012. — 264 с.</w:t>
      </w:r>
    </w:p>
    <w:p w:rsidR="00E770D9" w:rsidRPr="006A39B8" w:rsidRDefault="00E770D9" w:rsidP="003D1A5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A39B8">
        <w:rPr>
          <w:color w:val="000000"/>
          <w:lang w:bidi="ru-RU"/>
        </w:rPr>
        <w:t xml:space="preserve">Сельскохозяйственные машины: учебное пособие/ Мар. гос. ун-т; Г.С. Юнусов, И.И. Максимов, А.В. Михеев, Н.Н. Смирнов. Йошкар-Ола, </w:t>
      </w:r>
      <w:r w:rsidR="009161D3" w:rsidRPr="006A39B8">
        <w:rPr>
          <w:color w:val="000000"/>
          <w:lang w:bidi="ru-RU"/>
        </w:rPr>
        <w:t>2010.</w:t>
      </w:r>
      <w:r w:rsidR="003D1A5B" w:rsidRPr="006A39B8">
        <w:rPr>
          <w:color w:val="000000"/>
          <w:lang w:bidi="ru-RU"/>
        </w:rPr>
        <w:t xml:space="preserve"> - </w:t>
      </w:r>
      <w:r w:rsidRPr="006A39B8">
        <w:rPr>
          <w:color w:val="000000"/>
          <w:lang w:bidi="ru-RU"/>
        </w:rPr>
        <w:t>152 с.</w:t>
      </w:r>
    </w:p>
    <w:p w:rsidR="003D1A5B" w:rsidRPr="006A39B8" w:rsidRDefault="003D1A5B" w:rsidP="003D1A5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A39B8">
        <w:rPr>
          <w:color w:val="000000"/>
          <w:lang w:bidi="ru-RU"/>
        </w:rPr>
        <w:t>Сельскохозяйственные машины. – М.: КолосС, 20</w:t>
      </w:r>
      <w:r w:rsidR="009161D3" w:rsidRPr="006A39B8">
        <w:rPr>
          <w:color w:val="000000"/>
          <w:lang w:bidi="ru-RU"/>
        </w:rPr>
        <w:t>10</w:t>
      </w:r>
      <w:r w:rsidRPr="006A39B8">
        <w:rPr>
          <w:color w:val="000000"/>
          <w:lang w:bidi="ru-RU"/>
        </w:rPr>
        <w:t>. – 624 с.: ил. – (Учебники и учеб. пособия для студентов высш. учеб. заведений).</w:t>
      </w:r>
    </w:p>
    <w:p w:rsidR="003D1A5B" w:rsidRPr="006A39B8" w:rsidRDefault="003D1A5B" w:rsidP="003D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</w:p>
    <w:p w:rsidR="003D1A5B" w:rsidRPr="006A39B8" w:rsidRDefault="00FF6AC7" w:rsidP="003D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A39B8">
        <w:rPr>
          <w:bCs/>
        </w:rPr>
        <w:t>Дополнительные источники:</w:t>
      </w:r>
      <w:r w:rsidR="004E2076" w:rsidRPr="006A39B8">
        <w:rPr>
          <w:bCs/>
        </w:rPr>
        <w:t xml:space="preserve"> </w:t>
      </w:r>
    </w:p>
    <w:p w:rsidR="003D1A5B" w:rsidRPr="006A39B8" w:rsidRDefault="003D1A5B" w:rsidP="003D1A5B">
      <w:pPr>
        <w:pStyle w:val="af2"/>
        <w:numPr>
          <w:ilvl w:val="0"/>
          <w:numId w:val="8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6A39B8">
        <w:rPr>
          <w:rFonts w:ascii="Times New Roman" w:hAnsi="Times New Roman"/>
          <w:sz w:val="24"/>
          <w:szCs w:val="24"/>
        </w:rPr>
        <w:t>Воронов Ю.И., Ковалев Л.Н., Устинов А.Н. «Сельскохозяйственные машины». 6-е изд. перераб. и доп. – М.: Агропромиздат, 1990. – 255 с.: ил. – (Учебники и учеб. пособия для кадров массовых профессий).</w:t>
      </w:r>
    </w:p>
    <w:p w:rsidR="003D1A5B" w:rsidRPr="006A39B8" w:rsidRDefault="003D1A5B" w:rsidP="003D1A5B">
      <w:pPr>
        <w:pStyle w:val="af2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A39B8">
        <w:rPr>
          <w:rFonts w:ascii="Times New Roman" w:hAnsi="Times New Roman"/>
          <w:sz w:val="24"/>
          <w:szCs w:val="24"/>
        </w:rPr>
        <w:t>«Сельскохозяйственные машины и основы эксплуатации машинно-тракторного парка/ В.Н. Четыркин, З.И. Воцкий, Н.Г. Поликутин и др. – 2-е изд. перераб. и доп. – М.: Агропромиздат, 1989.  – 336 с.: ил. – (Учебники и учеб. пособия для техникумов).</w:t>
      </w:r>
      <w:bookmarkStart w:id="0" w:name="_GoBack"/>
      <w:bookmarkEnd w:id="0"/>
    </w:p>
    <w:p w:rsidR="003D1A5B" w:rsidRPr="006A39B8" w:rsidRDefault="003D1A5B" w:rsidP="003D1A5B">
      <w:pPr>
        <w:pStyle w:val="af2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A39B8">
        <w:rPr>
          <w:rFonts w:ascii="Times New Roman" w:hAnsi="Times New Roman"/>
          <w:sz w:val="24"/>
          <w:szCs w:val="24"/>
        </w:rPr>
        <w:t xml:space="preserve"> Растениеводство в Забайкалье/Н.В. Барнаков, В.П. Баиров, А.Г. Кушнарев и др. - Улан-Удэ, 1999.-422 с.: ил.</w:t>
      </w:r>
    </w:p>
    <w:p w:rsidR="003D1A5B" w:rsidRPr="006A39B8" w:rsidRDefault="003D1A5B" w:rsidP="003D1A5B">
      <w:pPr>
        <w:pStyle w:val="af2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A39B8">
        <w:rPr>
          <w:rFonts w:ascii="Times New Roman" w:hAnsi="Times New Roman"/>
          <w:sz w:val="24"/>
          <w:szCs w:val="24"/>
        </w:rPr>
        <w:t>Машинные технологии и техника для производства картофеля.- М.: Агроспас, 2010.-316 с.</w:t>
      </w:r>
    </w:p>
    <w:p w:rsidR="003D1A5B" w:rsidRPr="006A39B8" w:rsidRDefault="003D1A5B" w:rsidP="003D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</w:p>
    <w:p w:rsidR="009161D3" w:rsidRPr="006A39B8" w:rsidRDefault="009161D3" w:rsidP="009161D3"/>
    <w:p w:rsidR="005D342B" w:rsidRPr="006A39B8" w:rsidRDefault="005D342B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6A39B8">
        <w:rPr>
          <w:b/>
          <w:caps/>
        </w:rPr>
        <w:lastRenderedPageBreak/>
        <w:t xml:space="preserve">4. </w:t>
      </w:r>
      <w:r w:rsidR="00FF6AC7" w:rsidRPr="006A39B8">
        <w:rPr>
          <w:b/>
          <w:caps/>
        </w:rPr>
        <w:t xml:space="preserve">Контроль и оценка результатов </w:t>
      </w:r>
      <w:r w:rsidRPr="006A39B8">
        <w:rPr>
          <w:b/>
          <w:caps/>
        </w:rPr>
        <w:t>освоения Дисциплины</w:t>
      </w:r>
    </w:p>
    <w:p w:rsidR="00FF6AC7" w:rsidRPr="006A39B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FF6AC7" w:rsidRPr="006A39B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6A39B8" w:rsidRDefault="00FF6AC7" w:rsidP="00FF6AC7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 xml:space="preserve">Результаты </w:t>
            </w:r>
            <w:r w:rsidR="00DF0403" w:rsidRPr="006A39B8">
              <w:rPr>
                <w:b/>
                <w:bCs/>
              </w:rPr>
              <w:t>обучения</w:t>
            </w:r>
          </w:p>
          <w:p w:rsidR="00FF6AC7" w:rsidRPr="006A39B8" w:rsidRDefault="00FF6AC7" w:rsidP="00DF0403">
            <w:pPr>
              <w:jc w:val="center"/>
              <w:rPr>
                <w:b/>
                <w:bCs/>
              </w:rPr>
            </w:pPr>
            <w:r w:rsidRPr="006A39B8">
              <w:rPr>
                <w:b/>
                <w:bCs/>
              </w:rPr>
              <w:t>(освоенные умения</w:t>
            </w:r>
            <w:r w:rsidR="005D342B" w:rsidRPr="006A39B8">
              <w:rPr>
                <w:b/>
                <w:bCs/>
              </w:rPr>
              <w:t>, усвоенные знания</w:t>
            </w:r>
            <w:r w:rsidRPr="006A39B8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6A39B8" w:rsidRDefault="00F4731F" w:rsidP="00FF6AC7">
            <w:pPr>
              <w:jc w:val="center"/>
              <w:rPr>
                <w:b/>
                <w:bCs/>
              </w:rPr>
            </w:pPr>
            <w:r w:rsidRPr="006A39B8">
              <w:rPr>
                <w:b/>
              </w:rPr>
              <w:t>Формы</w:t>
            </w:r>
            <w:r w:rsidR="00FF6AC7" w:rsidRPr="006A39B8">
              <w:rPr>
                <w:b/>
              </w:rPr>
              <w:t xml:space="preserve"> и метод</w:t>
            </w:r>
            <w:r w:rsidR="00F02DDE" w:rsidRPr="006A39B8">
              <w:rPr>
                <w:b/>
              </w:rPr>
              <w:t>ы</w:t>
            </w:r>
            <w:r w:rsidR="00FF6AC7" w:rsidRPr="006A39B8">
              <w:rPr>
                <w:b/>
              </w:rPr>
              <w:t xml:space="preserve"> </w:t>
            </w:r>
            <w:r w:rsidR="00CC1CCC" w:rsidRPr="006A39B8">
              <w:rPr>
                <w:b/>
              </w:rPr>
              <w:t xml:space="preserve">контроля и </w:t>
            </w:r>
            <w:r w:rsidR="00FF6AC7" w:rsidRPr="006A39B8">
              <w:rPr>
                <w:b/>
              </w:rPr>
              <w:t>оценки</w:t>
            </w:r>
            <w:r w:rsidR="003C5AF2" w:rsidRPr="006A39B8">
              <w:rPr>
                <w:b/>
              </w:rPr>
              <w:t xml:space="preserve"> результатов обучения</w:t>
            </w:r>
            <w:r w:rsidR="00FF6AC7" w:rsidRPr="006A39B8">
              <w:rPr>
                <w:b/>
              </w:rPr>
              <w:t xml:space="preserve"> </w:t>
            </w:r>
          </w:p>
        </w:tc>
      </w:tr>
      <w:tr w:rsidR="00FF6AC7" w:rsidRPr="006A39B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AC5" w:rsidRPr="006A39B8" w:rsidRDefault="004352DF" w:rsidP="004B1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A39B8">
              <w:rPr>
                <w:color w:val="000000"/>
                <w:spacing w:val="3"/>
              </w:rPr>
              <w:t xml:space="preserve">В    результате    изучения    обязательной    части    цикла </w:t>
            </w:r>
            <w:r w:rsidRPr="006A39B8">
              <w:rPr>
                <w:color w:val="000000"/>
                <w:spacing w:val="6"/>
              </w:rPr>
              <w:t xml:space="preserve">обучающийся по общепрофессиональным дисциплинам </w:t>
            </w:r>
            <w:r w:rsidRPr="006A39B8">
              <w:rPr>
                <w:color w:val="000000"/>
                <w:spacing w:val="1"/>
              </w:rPr>
              <w:t xml:space="preserve">должен: </w:t>
            </w:r>
            <w:r w:rsidRPr="006A39B8">
              <w:rPr>
                <w:b/>
                <w:bCs/>
                <w:color w:val="000000"/>
              </w:rPr>
              <w:t xml:space="preserve">уметь: </w:t>
            </w:r>
            <w:r w:rsidR="004B1AC5" w:rsidRPr="006A39B8">
              <w:t>Комплектовать машинно-тракторные агрегаты;</w:t>
            </w:r>
          </w:p>
          <w:p w:rsidR="004B1AC5" w:rsidRPr="006A39B8" w:rsidRDefault="004B1AC5" w:rsidP="004B1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A39B8">
              <w:t>Управлять тракторами и сельскохозяйственными машинами всех видов на предприятиях сельского хозяйства;</w:t>
            </w:r>
          </w:p>
          <w:p w:rsidR="004B1AC5" w:rsidRPr="006A39B8" w:rsidRDefault="004B1AC5" w:rsidP="004B1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A39B8">
              <w:t>Выполнять работы по возделыванию и уборке сельскохозяйственных культур в растениеводстве.</w:t>
            </w:r>
          </w:p>
          <w:p w:rsidR="00FF6AC7" w:rsidRPr="006A39B8" w:rsidRDefault="00FF6AC7" w:rsidP="004B1AC5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AC5" w:rsidRPr="006A39B8" w:rsidRDefault="004B1AC5" w:rsidP="004B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6A39B8">
              <w:rPr>
                <w:color w:val="000000"/>
                <w:spacing w:val="-3"/>
              </w:rPr>
              <w:t xml:space="preserve">Методы: устный, </w:t>
            </w:r>
            <w:r w:rsidRPr="006A39B8">
              <w:rPr>
                <w:color w:val="000000"/>
                <w:spacing w:val="-4"/>
              </w:rPr>
              <w:t>письменный.</w:t>
            </w:r>
          </w:p>
          <w:p w:rsidR="00FF6AC7" w:rsidRPr="006A39B8" w:rsidRDefault="004B1AC5" w:rsidP="004B1AC5">
            <w:pPr>
              <w:jc w:val="both"/>
              <w:rPr>
                <w:bCs/>
                <w:i/>
              </w:rPr>
            </w:pPr>
            <w:r w:rsidRPr="006A39B8">
              <w:rPr>
                <w:color w:val="000000"/>
                <w:spacing w:val="-7"/>
              </w:rPr>
              <w:t xml:space="preserve">Формы: </w:t>
            </w:r>
            <w:r w:rsidRPr="006A39B8">
              <w:rPr>
                <w:color w:val="000000"/>
                <w:spacing w:val="-3"/>
              </w:rPr>
              <w:t>фронтальный опрос, графическая работа.</w:t>
            </w:r>
          </w:p>
        </w:tc>
      </w:tr>
      <w:tr w:rsidR="004352DF" w:rsidRPr="006A39B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AC5" w:rsidRPr="006A39B8" w:rsidRDefault="004352DF" w:rsidP="004B1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A39B8">
              <w:rPr>
                <w:color w:val="000000"/>
                <w:spacing w:val="3"/>
              </w:rPr>
              <w:t xml:space="preserve">В    результате    изучения    обязательной    части    цикла </w:t>
            </w:r>
            <w:r w:rsidRPr="006A39B8">
              <w:rPr>
                <w:color w:val="000000"/>
                <w:spacing w:val="6"/>
              </w:rPr>
              <w:t xml:space="preserve">обучающийся по общепрофессиональным дисциплинам </w:t>
            </w:r>
            <w:r w:rsidRPr="006A39B8">
              <w:rPr>
                <w:color w:val="000000"/>
                <w:spacing w:val="1"/>
              </w:rPr>
              <w:t xml:space="preserve">должен: </w:t>
            </w:r>
            <w:r w:rsidRPr="006A39B8">
              <w:rPr>
                <w:b/>
                <w:bCs/>
                <w:color w:val="000000"/>
                <w:spacing w:val="-1"/>
              </w:rPr>
              <w:t xml:space="preserve">знать: </w:t>
            </w:r>
            <w:r w:rsidR="004B1AC5" w:rsidRPr="006A39B8">
              <w:rPr>
                <w:color w:val="000000"/>
              </w:rPr>
              <w:t xml:space="preserve">Устройство,    принцип    действия    и    технические </w:t>
            </w:r>
            <w:r w:rsidR="004B1AC5" w:rsidRPr="006A39B8">
              <w:rPr>
                <w:color w:val="000000"/>
                <w:spacing w:val="1"/>
              </w:rPr>
              <w:t xml:space="preserve">характеристики     основных     марок     тракторов     и </w:t>
            </w:r>
            <w:r w:rsidR="004B1AC5" w:rsidRPr="006A39B8">
              <w:rPr>
                <w:color w:val="000000"/>
                <w:spacing w:val="-9"/>
              </w:rPr>
              <w:t>сельскохозяйственных машин;</w:t>
            </w:r>
          </w:p>
          <w:p w:rsidR="004B1AC5" w:rsidRPr="006A39B8" w:rsidRDefault="004B1AC5" w:rsidP="004B1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A39B8">
              <w:rPr>
                <w:color w:val="000000"/>
                <w:spacing w:val="1"/>
              </w:rPr>
              <w:t xml:space="preserve">Мощность обслуживаемого двигателя и предельную </w:t>
            </w:r>
            <w:r w:rsidRPr="006A39B8">
              <w:rPr>
                <w:color w:val="000000"/>
                <w:spacing w:val="-1"/>
              </w:rPr>
              <w:t>нагрузку прицепных приспособлений; правила комплектования машинно-тракторных агрегатов в растениеводстве и животноводстве;</w:t>
            </w:r>
          </w:p>
          <w:p w:rsidR="004B1AC5" w:rsidRPr="006A39B8" w:rsidRDefault="004B1AC5" w:rsidP="004B1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A39B8">
              <w:rPr>
                <w:color w:val="000000"/>
                <w:spacing w:val="-1"/>
              </w:rPr>
              <w:t xml:space="preserve">Правила работы с прицепными приспособлениями и </w:t>
            </w:r>
            <w:r w:rsidRPr="006A39B8">
              <w:rPr>
                <w:color w:val="000000"/>
                <w:spacing w:val="-2"/>
              </w:rPr>
              <w:t>устройствами;</w:t>
            </w:r>
          </w:p>
          <w:p w:rsidR="004352DF" w:rsidRPr="006A39B8" w:rsidRDefault="004B1AC5" w:rsidP="004B1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A39B8">
              <w:rPr>
                <w:color w:val="000000"/>
                <w:spacing w:val="6"/>
              </w:rPr>
              <w:t xml:space="preserve">Методы и приемы выполнения агротехнических и </w:t>
            </w:r>
            <w:r w:rsidRPr="006A39B8">
              <w:rPr>
                <w:color w:val="000000"/>
                <w:spacing w:val="-2"/>
              </w:rPr>
              <w:t>агрохимических работ;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AC5" w:rsidRPr="006A39B8" w:rsidRDefault="004B1AC5" w:rsidP="004B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</w:rPr>
            </w:pPr>
            <w:r w:rsidRPr="006A39B8">
              <w:rPr>
                <w:color w:val="000000"/>
                <w:spacing w:val="-3"/>
              </w:rPr>
              <w:t xml:space="preserve">Методы: устный, </w:t>
            </w:r>
            <w:r w:rsidRPr="006A39B8">
              <w:rPr>
                <w:color w:val="000000"/>
                <w:spacing w:val="-4"/>
              </w:rPr>
              <w:t>письменный.</w:t>
            </w:r>
          </w:p>
          <w:p w:rsidR="004352DF" w:rsidRPr="006A39B8" w:rsidRDefault="004B1AC5" w:rsidP="004B1AC5">
            <w:pPr>
              <w:jc w:val="both"/>
              <w:rPr>
                <w:bCs/>
                <w:i/>
              </w:rPr>
            </w:pPr>
            <w:r w:rsidRPr="006A39B8">
              <w:rPr>
                <w:color w:val="000000"/>
                <w:spacing w:val="-7"/>
              </w:rPr>
              <w:t xml:space="preserve">Формы: </w:t>
            </w:r>
            <w:r w:rsidRPr="006A39B8">
              <w:rPr>
                <w:color w:val="000000"/>
                <w:spacing w:val="-3"/>
              </w:rPr>
              <w:t>фронтальный опрос, графическая работа.</w:t>
            </w:r>
          </w:p>
        </w:tc>
      </w:tr>
    </w:tbl>
    <w:p w:rsidR="00973FC5" w:rsidRPr="006A39B8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F6AC7" w:rsidRPr="005C1794" w:rsidRDefault="00FF6AC7" w:rsidP="00B56D52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sectPr w:rsidR="00FF6AC7" w:rsidRPr="005C179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7A1" w:rsidRDefault="00A337A1">
      <w:r>
        <w:separator/>
      </w:r>
    </w:p>
  </w:endnote>
  <w:endnote w:type="continuationSeparator" w:id="1">
    <w:p w:rsidR="00A337A1" w:rsidRDefault="00A33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1D3" w:rsidRDefault="009161D3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161D3" w:rsidRDefault="009161D3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1D3" w:rsidRDefault="009161D3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B1E4C">
      <w:rPr>
        <w:rStyle w:val="af0"/>
        <w:noProof/>
      </w:rPr>
      <w:t>13</w:t>
    </w:r>
    <w:r>
      <w:rPr>
        <w:rStyle w:val="af0"/>
      </w:rPr>
      <w:fldChar w:fldCharType="end"/>
    </w:r>
  </w:p>
  <w:p w:rsidR="009161D3" w:rsidRDefault="009161D3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7A1" w:rsidRDefault="00A337A1">
      <w:r>
        <w:separator/>
      </w:r>
    </w:p>
  </w:footnote>
  <w:footnote w:type="continuationSeparator" w:id="1">
    <w:p w:rsidR="00A337A1" w:rsidRDefault="00A33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20F"/>
    <w:multiLevelType w:val="hybridMultilevel"/>
    <w:tmpl w:val="C9E84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BD3AD1"/>
    <w:multiLevelType w:val="hybridMultilevel"/>
    <w:tmpl w:val="C9E84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D64B5"/>
    <w:multiLevelType w:val="hybridMultilevel"/>
    <w:tmpl w:val="6930B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AC3478"/>
    <w:multiLevelType w:val="hybridMultilevel"/>
    <w:tmpl w:val="28A6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E0144"/>
    <w:multiLevelType w:val="hybridMultilevel"/>
    <w:tmpl w:val="DB9A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87C37"/>
    <w:multiLevelType w:val="hybridMultilevel"/>
    <w:tmpl w:val="517A1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04923"/>
    <w:multiLevelType w:val="hybridMultilevel"/>
    <w:tmpl w:val="01F2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4734"/>
    <w:rsid w:val="00010B1D"/>
    <w:rsid w:val="00013A54"/>
    <w:rsid w:val="00030102"/>
    <w:rsid w:val="00033BD9"/>
    <w:rsid w:val="00040E09"/>
    <w:rsid w:val="000473FC"/>
    <w:rsid w:val="0004786A"/>
    <w:rsid w:val="00060370"/>
    <w:rsid w:val="0006135B"/>
    <w:rsid w:val="00064D79"/>
    <w:rsid w:val="00074CF0"/>
    <w:rsid w:val="00077E6E"/>
    <w:rsid w:val="0008446C"/>
    <w:rsid w:val="000948D6"/>
    <w:rsid w:val="000A28F1"/>
    <w:rsid w:val="000B1E4C"/>
    <w:rsid w:val="000C204A"/>
    <w:rsid w:val="000D16F6"/>
    <w:rsid w:val="000D5CDF"/>
    <w:rsid w:val="000E0275"/>
    <w:rsid w:val="000E3F39"/>
    <w:rsid w:val="000F370D"/>
    <w:rsid w:val="000F74B1"/>
    <w:rsid w:val="00106480"/>
    <w:rsid w:val="0011375E"/>
    <w:rsid w:val="0014522E"/>
    <w:rsid w:val="00172693"/>
    <w:rsid w:val="001804CB"/>
    <w:rsid w:val="00185914"/>
    <w:rsid w:val="00186EA0"/>
    <w:rsid w:val="001A14F3"/>
    <w:rsid w:val="001B26F1"/>
    <w:rsid w:val="001B40C3"/>
    <w:rsid w:val="001D0E7B"/>
    <w:rsid w:val="001D2214"/>
    <w:rsid w:val="001E06DE"/>
    <w:rsid w:val="001E7128"/>
    <w:rsid w:val="00203DF7"/>
    <w:rsid w:val="00206C48"/>
    <w:rsid w:val="00211E37"/>
    <w:rsid w:val="00220E9B"/>
    <w:rsid w:val="002553F8"/>
    <w:rsid w:val="002557ED"/>
    <w:rsid w:val="002560EA"/>
    <w:rsid w:val="00260AAC"/>
    <w:rsid w:val="00264CF6"/>
    <w:rsid w:val="00265AFD"/>
    <w:rsid w:val="002830A1"/>
    <w:rsid w:val="00291F32"/>
    <w:rsid w:val="002B4C5E"/>
    <w:rsid w:val="002C5116"/>
    <w:rsid w:val="002D0793"/>
    <w:rsid w:val="002F118B"/>
    <w:rsid w:val="003029BA"/>
    <w:rsid w:val="003275AB"/>
    <w:rsid w:val="003509A1"/>
    <w:rsid w:val="00361C74"/>
    <w:rsid w:val="003648A6"/>
    <w:rsid w:val="00371C3A"/>
    <w:rsid w:val="00395AAD"/>
    <w:rsid w:val="003A7301"/>
    <w:rsid w:val="003B2B6F"/>
    <w:rsid w:val="003B4EDB"/>
    <w:rsid w:val="003C5AF2"/>
    <w:rsid w:val="003D1A5B"/>
    <w:rsid w:val="003D341E"/>
    <w:rsid w:val="003D69CC"/>
    <w:rsid w:val="003E0FBC"/>
    <w:rsid w:val="00404874"/>
    <w:rsid w:val="00413F18"/>
    <w:rsid w:val="004152A1"/>
    <w:rsid w:val="0042381A"/>
    <w:rsid w:val="0043435E"/>
    <w:rsid w:val="004352DF"/>
    <w:rsid w:val="00440E26"/>
    <w:rsid w:val="00463EFB"/>
    <w:rsid w:val="00470413"/>
    <w:rsid w:val="004759F0"/>
    <w:rsid w:val="00480D6F"/>
    <w:rsid w:val="00492935"/>
    <w:rsid w:val="00492BE6"/>
    <w:rsid w:val="0049646A"/>
    <w:rsid w:val="004A1296"/>
    <w:rsid w:val="004B1AC5"/>
    <w:rsid w:val="004B5D49"/>
    <w:rsid w:val="004C3D21"/>
    <w:rsid w:val="004C5780"/>
    <w:rsid w:val="004C79A1"/>
    <w:rsid w:val="004C7E46"/>
    <w:rsid w:val="004E2076"/>
    <w:rsid w:val="004F69AC"/>
    <w:rsid w:val="005040D8"/>
    <w:rsid w:val="00512333"/>
    <w:rsid w:val="005126A3"/>
    <w:rsid w:val="00531020"/>
    <w:rsid w:val="005565E0"/>
    <w:rsid w:val="00561C69"/>
    <w:rsid w:val="00566BC5"/>
    <w:rsid w:val="0058449B"/>
    <w:rsid w:val="00586B54"/>
    <w:rsid w:val="0059554C"/>
    <w:rsid w:val="005A6D17"/>
    <w:rsid w:val="005B5F6C"/>
    <w:rsid w:val="005B643A"/>
    <w:rsid w:val="005C1794"/>
    <w:rsid w:val="005D09B7"/>
    <w:rsid w:val="005D342B"/>
    <w:rsid w:val="005E5674"/>
    <w:rsid w:val="005E6053"/>
    <w:rsid w:val="0061330B"/>
    <w:rsid w:val="00620DBD"/>
    <w:rsid w:val="00621D35"/>
    <w:rsid w:val="006254FB"/>
    <w:rsid w:val="00627E4F"/>
    <w:rsid w:val="006320D4"/>
    <w:rsid w:val="006662C9"/>
    <w:rsid w:val="00674E5B"/>
    <w:rsid w:val="006937BD"/>
    <w:rsid w:val="006A3648"/>
    <w:rsid w:val="006A39B8"/>
    <w:rsid w:val="006A5323"/>
    <w:rsid w:val="006C1BA3"/>
    <w:rsid w:val="006C4B80"/>
    <w:rsid w:val="006C5F7E"/>
    <w:rsid w:val="006C745C"/>
    <w:rsid w:val="006E58D4"/>
    <w:rsid w:val="006F30E3"/>
    <w:rsid w:val="006F73C1"/>
    <w:rsid w:val="007041B2"/>
    <w:rsid w:val="00705420"/>
    <w:rsid w:val="00717D3D"/>
    <w:rsid w:val="00725C28"/>
    <w:rsid w:val="0074053C"/>
    <w:rsid w:val="00747972"/>
    <w:rsid w:val="0075469C"/>
    <w:rsid w:val="00780509"/>
    <w:rsid w:val="00793311"/>
    <w:rsid w:val="007A7067"/>
    <w:rsid w:val="007B579D"/>
    <w:rsid w:val="007B6FA7"/>
    <w:rsid w:val="007C1A8B"/>
    <w:rsid w:val="007E0953"/>
    <w:rsid w:val="007E2272"/>
    <w:rsid w:val="007E30AF"/>
    <w:rsid w:val="007E369F"/>
    <w:rsid w:val="007E42F1"/>
    <w:rsid w:val="007E587B"/>
    <w:rsid w:val="00821F87"/>
    <w:rsid w:val="00836249"/>
    <w:rsid w:val="008442B0"/>
    <w:rsid w:val="00866BFC"/>
    <w:rsid w:val="008863E2"/>
    <w:rsid w:val="008B3081"/>
    <w:rsid w:val="008B3467"/>
    <w:rsid w:val="008E1071"/>
    <w:rsid w:val="008E2112"/>
    <w:rsid w:val="008F4989"/>
    <w:rsid w:val="008F57C1"/>
    <w:rsid w:val="009010E2"/>
    <w:rsid w:val="009147ED"/>
    <w:rsid w:val="009161D3"/>
    <w:rsid w:val="00917851"/>
    <w:rsid w:val="009221F0"/>
    <w:rsid w:val="009560B9"/>
    <w:rsid w:val="00957766"/>
    <w:rsid w:val="00963770"/>
    <w:rsid w:val="00964095"/>
    <w:rsid w:val="00966270"/>
    <w:rsid w:val="00967140"/>
    <w:rsid w:val="00972654"/>
    <w:rsid w:val="00973FC5"/>
    <w:rsid w:val="009939C2"/>
    <w:rsid w:val="009A274B"/>
    <w:rsid w:val="009B059F"/>
    <w:rsid w:val="009B14E5"/>
    <w:rsid w:val="009B36B7"/>
    <w:rsid w:val="009B5AA0"/>
    <w:rsid w:val="009E16AC"/>
    <w:rsid w:val="009E7B01"/>
    <w:rsid w:val="009F35F5"/>
    <w:rsid w:val="00A01D81"/>
    <w:rsid w:val="00A108E0"/>
    <w:rsid w:val="00A1183A"/>
    <w:rsid w:val="00A20A8B"/>
    <w:rsid w:val="00A337A1"/>
    <w:rsid w:val="00A50E70"/>
    <w:rsid w:val="00A55148"/>
    <w:rsid w:val="00A55387"/>
    <w:rsid w:val="00A56E15"/>
    <w:rsid w:val="00A601E3"/>
    <w:rsid w:val="00A74573"/>
    <w:rsid w:val="00A81357"/>
    <w:rsid w:val="00A905C0"/>
    <w:rsid w:val="00AA482B"/>
    <w:rsid w:val="00AB0C38"/>
    <w:rsid w:val="00AC7685"/>
    <w:rsid w:val="00AE7460"/>
    <w:rsid w:val="00AE746B"/>
    <w:rsid w:val="00AF0C9B"/>
    <w:rsid w:val="00AF5393"/>
    <w:rsid w:val="00B03835"/>
    <w:rsid w:val="00B039C1"/>
    <w:rsid w:val="00B06A4C"/>
    <w:rsid w:val="00B145FC"/>
    <w:rsid w:val="00B2420E"/>
    <w:rsid w:val="00B308A6"/>
    <w:rsid w:val="00B4612E"/>
    <w:rsid w:val="00B56D52"/>
    <w:rsid w:val="00B86673"/>
    <w:rsid w:val="00B86843"/>
    <w:rsid w:val="00B87620"/>
    <w:rsid w:val="00B946EA"/>
    <w:rsid w:val="00BB2C17"/>
    <w:rsid w:val="00BB4B14"/>
    <w:rsid w:val="00BB5632"/>
    <w:rsid w:val="00BB6FB0"/>
    <w:rsid w:val="00BC0AAA"/>
    <w:rsid w:val="00BC631A"/>
    <w:rsid w:val="00BC7608"/>
    <w:rsid w:val="00BD4709"/>
    <w:rsid w:val="00BE5AC2"/>
    <w:rsid w:val="00BF6BDD"/>
    <w:rsid w:val="00C0365B"/>
    <w:rsid w:val="00C165E2"/>
    <w:rsid w:val="00C30C2C"/>
    <w:rsid w:val="00C33EE8"/>
    <w:rsid w:val="00C52589"/>
    <w:rsid w:val="00C6074A"/>
    <w:rsid w:val="00C62F06"/>
    <w:rsid w:val="00C63DCC"/>
    <w:rsid w:val="00C73A47"/>
    <w:rsid w:val="00C879D2"/>
    <w:rsid w:val="00C92546"/>
    <w:rsid w:val="00C94FAB"/>
    <w:rsid w:val="00CA4E38"/>
    <w:rsid w:val="00CB0575"/>
    <w:rsid w:val="00CC1CCC"/>
    <w:rsid w:val="00CC2A75"/>
    <w:rsid w:val="00CC6AB8"/>
    <w:rsid w:val="00CD1014"/>
    <w:rsid w:val="00CD5F05"/>
    <w:rsid w:val="00CE2957"/>
    <w:rsid w:val="00CE4132"/>
    <w:rsid w:val="00D04456"/>
    <w:rsid w:val="00D116F9"/>
    <w:rsid w:val="00D16355"/>
    <w:rsid w:val="00D1663C"/>
    <w:rsid w:val="00D2035F"/>
    <w:rsid w:val="00D37CB7"/>
    <w:rsid w:val="00D57B49"/>
    <w:rsid w:val="00D665D1"/>
    <w:rsid w:val="00D73DA2"/>
    <w:rsid w:val="00D922EF"/>
    <w:rsid w:val="00D968B3"/>
    <w:rsid w:val="00DA6C64"/>
    <w:rsid w:val="00DD41C0"/>
    <w:rsid w:val="00DF0403"/>
    <w:rsid w:val="00DF1538"/>
    <w:rsid w:val="00DF4E91"/>
    <w:rsid w:val="00E10A04"/>
    <w:rsid w:val="00E1401B"/>
    <w:rsid w:val="00E16532"/>
    <w:rsid w:val="00E202A1"/>
    <w:rsid w:val="00E21C40"/>
    <w:rsid w:val="00E40683"/>
    <w:rsid w:val="00E46089"/>
    <w:rsid w:val="00E557C9"/>
    <w:rsid w:val="00E746F8"/>
    <w:rsid w:val="00E770D9"/>
    <w:rsid w:val="00E84C25"/>
    <w:rsid w:val="00EC0516"/>
    <w:rsid w:val="00ED3F41"/>
    <w:rsid w:val="00ED678C"/>
    <w:rsid w:val="00EE5EE6"/>
    <w:rsid w:val="00EF0BA9"/>
    <w:rsid w:val="00F02DDE"/>
    <w:rsid w:val="00F03990"/>
    <w:rsid w:val="00F25BB6"/>
    <w:rsid w:val="00F34FB3"/>
    <w:rsid w:val="00F4731F"/>
    <w:rsid w:val="00F52BAA"/>
    <w:rsid w:val="00F72B8A"/>
    <w:rsid w:val="00F76771"/>
    <w:rsid w:val="00F833D7"/>
    <w:rsid w:val="00FB6E93"/>
    <w:rsid w:val="00FD00D5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BFC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99"/>
    <w:qFormat/>
    <w:rsid w:val="003D1A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BFBE-45DF-4D56-A883-39BC6659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1</cp:lastModifiedBy>
  <cp:revision>7</cp:revision>
  <cp:lastPrinted>2015-04-02T02:08:00Z</cp:lastPrinted>
  <dcterms:created xsi:type="dcterms:W3CDTF">2015-03-29T15:40:00Z</dcterms:created>
  <dcterms:modified xsi:type="dcterms:W3CDTF">2015-04-02T02:27:00Z</dcterms:modified>
</cp:coreProperties>
</file>